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148A" w:rsidRPr="003822C3" w:rsidRDefault="004F148A" w:rsidP="004F148A">
      <w:pPr>
        <w:suppressAutoHyphens w:val="0"/>
        <w:spacing w:before="100" w:beforeAutospacing="1" w:after="100" w:afterAutospacing="1" w:line="276" w:lineRule="auto"/>
        <w:ind w:firstLine="851"/>
        <w:jc w:val="both"/>
        <w:rPr>
          <w:b/>
          <w:szCs w:val="24"/>
        </w:rPr>
      </w:pPr>
      <w:r w:rsidRPr="003822C3">
        <w:rPr>
          <w:b/>
          <w:szCs w:val="24"/>
        </w:rPr>
        <w:t xml:space="preserve">Форма 2 </w:t>
      </w:r>
    </w:p>
    <w:p w:rsidR="004F148A" w:rsidRPr="003822C3" w:rsidRDefault="004F148A" w:rsidP="004F148A">
      <w:pPr>
        <w:suppressAutoHyphens w:val="0"/>
        <w:spacing w:before="100" w:beforeAutospacing="1" w:after="100" w:afterAutospacing="1" w:line="276" w:lineRule="auto"/>
        <w:ind w:firstLine="851"/>
        <w:jc w:val="center"/>
        <w:rPr>
          <w:b/>
          <w:szCs w:val="24"/>
        </w:rPr>
      </w:pPr>
      <w:r w:rsidRPr="003822C3">
        <w:rPr>
          <w:b/>
          <w:szCs w:val="24"/>
        </w:rPr>
        <w:t>ТРЕБОВАНИЯ К ПРЕДМЕТУ ОФЕРТЫ</w:t>
      </w:r>
    </w:p>
    <w:p w:rsidR="004F148A" w:rsidRPr="003822C3" w:rsidRDefault="004F148A" w:rsidP="004F148A">
      <w:pPr>
        <w:autoSpaceDE w:val="0"/>
        <w:autoSpaceDN w:val="0"/>
        <w:adjustRightInd w:val="0"/>
        <w:ind w:firstLine="851"/>
        <w:jc w:val="both"/>
        <w:rPr>
          <w:b/>
          <w:i/>
          <w:iCs/>
          <w:szCs w:val="24"/>
        </w:rPr>
      </w:pPr>
      <w:r w:rsidRPr="003822C3">
        <w:rPr>
          <w:b/>
          <w:i/>
          <w:iCs/>
          <w:szCs w:val="24"/>
        </w:rPr>
        <w:t>1. Общие положения</w:t>
      </w:r>
    </w:p>
    <w:p w:rsidR="004F148A" w:rsidRPr="004F148A" w:rsidRDefault="004F148A" w:rsidP="004F148A">
      <w:pPr>
        <w:pStyle w:val="a4"/>
        <w:spacing w:line="276" w:lineRule="auto"/>
        <w:ind w:left="0"/>
        <w:jc w:val="both"/>
        <w:rPr>
          <w:b/>
          <w:iCs/>
          <w:sz w:val="26"/>
          <w:szCs w:val="26"/>
        </w:rPr>
      </w:pPr>
    </w:p>
    <w:p w:rsidR="005E3A34" w:rsidRPr="00D73CBC" w:rsidRDefault="004F148A" w:rsidP="005E3A34">
      <w:pPr>
        <w:pStyle w:val="a4"/>
        <w:numPr>
          <w:ilvl w:val="1"/>
          <w:numId w:val="18"/>
        </w:numPr>
        <w:spacing w:line="276" w:lineRule="auto"/>
        <w:jc w:val="both"/>
        <w:rPr>
          <w:b/>
          <w:sz w:val="23"/>
          <w:szCs w:val="23"/>
        </w:rPr>
      </w:pPr>
      <w:r w:rsidRPr="00D73CBC">
        <w:rPr>
          <w:sz w:val="23"/>
          <w:szCs w:val="23"/>
        </w:rPr>
        <w:t>Предмет</w:t>
      </w:r>
      <w:r w:rsidR="009C6E63" w:rsidRPr="00D73CBC">
        <w:rPr>
          <w:sz w:val="23"/>
          <w:szCs w:val="23"/>
        </w:rPr>
        <w:t xml:space="preserve"> </w:t>
      </w:r>
      <w:r w:rsidRPr="00D73CBC">
        <w:rPr>
          <w:sz w:val="23"/>
          <w:szCs w:val="23"/>
        </w:rPr>
        <w:t>закупки:</w:t>
      </w:r>
      <w:r w:rsidR="00E870FF" w:rsidRPr="00D73CBC">
        <w:rPr>
          <w:sz w:val="23"/>
          <w:szCs w:val="23"/>
        </w:rPr>
        <w:t xml:space="preserve"> </w:t>
      </w:r>
      <w:r w:rsidR="00D73CBC" w:rsidRPr="00D73CBC">
        <w:rPr>
          <w:b/>
          <w:sz w:val="23"/>
          <w:szCs w:val="23"/>
        </w:rPr>
        <w:t>Компрессор воздушный для закачки ВДА</w:t>
      </w:r>
      <w:r w:rsidR="00E870FF" w:rsidRPr="00D73CBC">
        <w:rPr>
          <w:b/>
          <w:sz w:val="23"/>
          <w:szCs w:val="23"/>
        </w:rPr>
        <w:t>.</w:t>
      </w:r>
    </w:p>
    <w:p w:rsidR="004F148A" w:rsidRPr="00D73CBC" w:rsidRDefault="004F148A" w:rsidP="00B161B7">
      <w:pPr>
        <w:pStyle w:val="a4"/>
        <w:tabs>
          <w:tab w:val="left" w:pos="0"/>
        </w:tabs>
        <w:spacing w:line="276" w:lineRule="auto"/>
        <w:ind w:left="0" w:firstLine="851"/>
        <w:jc w:val="both"/>
        <w:rPr>
          <w:b/>
          <w:sz w:val="23"/>
          <w:szCs w:val="23"/>
          <w:u w:val="single"/>
        </w:rPr>
      </w:pPr>
      <w:r w:rsidRPr="00D73CBC">
        <w:rPr>
          <w:sz w:val="23"/>
          <w:szCs w:val="23"/>
        </w:rPr>
        <w:t>1.2</w:t>
      </w:r>
      <w:r w:rsidRPr="00D73CBC">
        <w:rPr>
          <w:sz w:val="23"/>
          <w:szCs w:val="23"/>
        </w:rPr>
        <w:tab/>
      </w:r>
      <w:r w:rsidR="00A51A8B" w:rsidRPr="00D73CBC">
        <w:rPr>
          <w:sz w:val="23"/>
          <w:szCs w:val="23"/>
        </w:rPr>
        <w:t>Тендер представлен</w:t>
      </w:r>
      <w:r w:rsidR="00D41009" w:rsidRPr="00D73CBC">
        <w:rPr>
          <w:sz w:val="23"/>
          <w:szCs w:val="23"/>
        </w:rPr>
        <w:t xml:space="preserve"> </w:t>
      </w:r>
      <w:r w:rsidR="00D41009" w:rsidRPr="00D73CBC">
        <w:rPr>
          <w:b/>
          <w:sz w:val="23"/>
          <w:szCs w:val="23"/>
          <w:u w:val="single"/>
        </w:rPr>
        <w:t>одним</w:t>
      </w:r>
      <w:r w:rsidR="00901C69" w:rsidRPr="00D73CBC">
        <w:rPr>
          <w:b/>
          <w:sz w:val="23"/>
          <w:szCs w:val="23"/>
          <w:u w:val="single"/>
        </w:rPr>
        <w:t xml:space="preserve"> </w:t>
      </w:r>
      <w:r w:rsidR="00D73CBC" w:rsidRPr="00D73CBC">
        <w:rPr>
          <w:b/>
          <w:sz w:val="23"/>
          <w:szCs w:val="23"/>
          <w:u w:val="single"/>
        </w:rPr>
        <w:t xml:space="preserve">не </w:t>
      </w:r>
      <w:r w:rsidR="00074278" w:rsidRPr="00D73CBC">
        <w:rPr>
          <w:b/>
          <w:sz w:val="23"/>
          <w:szCs w:val="23"/>
          <w:u w:val="single"/>
        </w:rPr>
        <w:t>делимым</w:t>
      </w:r>
      <w:r w:rsidR="000E05C3" w:rsidRPr="00D73CBC">
        <w:rPr>
          <w:b/>
          <w:sz w:val="23"/>
          <w:szCs w:val="23"/>
          <w:u w:val="single"/>
        </w:rPr>
        <w:t xml:space="preserve"> </w:t>
      </w:r>
      <w:r w:rsidR="00F01FB2" w:rsidRPr="00D73CBC">
        <w:rPr>
          <w:b/>
          <w:sz w:val="23"/>
          <w:szCs w:val="23"/>
          <w:u w:val="single"/>
        </w:rPr>
        <w:t>лот</w:t>
      </w:r>
      <w:r w:rsidR="005B7499" w:rsidRPr="00D73CBC">
        <w:rPr>
          <w:b/>
          <w:sz w:val="23"/>
          <w:szCs w:val="23"/>
          <w:u w:val="single"/>
        </w:rPr>
        <w:t>ом</w:t>
      </w:r>
      <w:r w:rsidR="00A51A8B" w:rsidRPr="00D73CBC">
        <w:rPr>
          <w:b/>
          <w:sz w:val="23"/>
          <w:szCs w:val="23"/>
          <w:u w:val="single"/>
        </w:rPr>
        <w:t>.</w:t>
      </w:r>
    </w:p>
    <w:p w:rsidR="004F148A" w:rsidRPr="00D73CBC" w:rsidRDefault="004F148A" w:rsidP="00B161B7">
      <w:pPr>
        <w:tabs>
          <w:tab w:val="left" w:pos="0"/>
        </w:tabs>
        <w:suppressAutoHyphens w:val="0"/>
        <w:autoSpaceDE w:val="0"/>
        <w:autoSpaceDN w:val="0"/>
        <w:adjustRightInd w:val="0"/>
        <w:spacing w:line="276" w:lineRule="auto"/>
        <w:ind w:firstLine="851"/>
        <w:jc w:val="both"/>
        <w:rPr>
          <w:rFonts w:eastAsia="Times New Roman"/>
          <w:sz w:val="23"/>
          <w:szCs w:val="23"/>
          <w:lang w:eastAsia="ru-RU"/>
        </w:rPr>
      </w:pPr>
      <w:r w:rsidRPr="00D73CBC">
        <w:rPr>
          <w:rFonts w:eastAsia="Times New Roman"/>
          <w:sz w:val="23"/>
          <w:szCs w:val="23"/>
          <w:lang w:eastAsia="ru-RU"/>
        </w:rPr>
        <w:t>1.3</w:t>
      </w:r>
      <w:r w:rsidRPr="00D73CBC">
        <w:rPr>
          <w:rFonts w:eastAsia="Times New Roman"/>
          <w:sz w:val="23"/>
          <w:szCs w:val="23"/>
          <w:lang w:eastAsia="ru-RU"/>
        </w:rPr>
        <w:tab/>
        <w:t xml:space="preserve">Количество предлагаемого участником товара указывается в </w:t>
      </w:r>
      <w:r w:rsidR="00F01FB2" w:rsidRPr="00D73CBC">
        <w:rPr>
          <w:rFonts w:eastAsia="Times New Roman"/>
          <w:sz w:val="23"/>
          <w:szCs w:val="23"/>
          <w:lang w:eastAsia="ru-RU"/>
        </w:rPr>
        <w:t>Приложении 4,</w:t>
      </w:r>
      <w:r w:rsidR="009C6E63" w:rsidRPr="00D73CBC">
        <w:rPr>
          <w:rFonts w:eastAsia="Times New Roman"/>
          <w:sz w:val="23"/>
          <w:szCs w:val="23"/>
          <w:lang w:eastAsia="ru-RU"/>
        </w:rPr>
        <w:t xml:space="preserve"> </w:t>
      </w:r>
      <w:r w:rsidR="00F01FB2" w:rsidRPr="00D73CBC">
        <w:rPr>
          <w:rFonts w:eastAsia="Times New Roman"/>
          <w:sz w:val="23"/>
          <w:szCs w:val="23"/>
          <w:lang w:eastAsia="ru-RU"/>
        </w:rPr>
        <w:t>Форма 4,</w:t>
      </w:r>
      <w:r w:rsidR="009C6E63" w:rsidRPr="00D73CBC">
        <w:rPr>
          <w:rFonts w:eastAsia="Times New Roman"/>
          <w:sz w:val="23"/>
          <w:szCs w:val="23"/>
          <w:lang w:eastAsia="ru-RU"/>
        </w:rPr>
        <w:t xml:space="preserve"> </w:t>
      </w:r>
      <w:r w:rsidR="00F01FB2" w:rsidRPr="00D73CBC">
        <w:rPr>
          <w:rFonts w:eastAsia="Times New Roman"/>
          <w:sz w:val="23"/>
          <w:szCs w:val="23"/>
          <w:lang w:eastAsia="ru-RU"/>
        </w:rPr>
        <w:t>Лот</w:t>
      </w:r>
      <w:r w:rsidR="005B7499" w:rsidRPr="00D73CBC">
        <w:rPr>
          <w:rFonts w:eastAsia="Times New Roman"/>
          <w:sz w:val="23"/>
          <w:szCs w:val="23"/>
          <w:lang w:eastAsia="ru-RU"/>
        </w:rPr>
        <w:t xml:space="preserve"> 1с</w:t>
      </w:r>
      <w:r w:rsidRPr="00D73CBC">
        <w:rPr>
          <w:rFonts w:eastAsia="Times New Roman"/>
          <w:sz w:val="23"/>
          <w:szCs w:val="23"/>
          <w:lang w:eastAsia="ru-RU"/>
        </w:rPr>
        <w:t xml:space="preserve"> учетом плановых сроков поставки. </w:t>
      </w:r>
    </w:p>
    <w:p w:rsidR="004F148A" w:rsidRPr="00D73CBC" w:rsidRDefault="004F148A" w:rsidP="00B161B7">
      <w:pPr>
        <w:tabs>
          <w:tab w:val="left" w:pos="0"/>
        </w:tabs>
        <w:suppressAutoHyphens w:val="0"/>
        <w:autoSpaceDE w:val="0"/>
        <w:autoSpaceDN w:val="0"/>
        <w:adjustRightInd w:val="0"/>
        <w:spacing w:line="276" w:lineRule="auto"/>
        <w:ind w:firstLine="851"/>
        <w:jc w:val="both"/>
        <w:rPr>
          <w:rFonts w:eastAsia="Times New Roman"/>
          <w:sz w:val="23"/>
          <w:szCs w:val="23"/>
          <w:lang w:eastAsia="ru-RU"/>
        </w:rPr>
      </w:pPr>
      <w:r w:rsidRPr="00D73CBC">
        <w:rPr>
          <w:sz w:val="23"/>
          <w:szCs w:val="23"/>
        </w:rPr>
        <w:t>1.4</w:t>
      </w:r>
      <w:r w:rsidRPr="00D73CBC">
        <w:rPr>
          <w:sz w:val="23"/>
          <w:szCs w:val="23"/>
        </w:rPr>
        <w:tab/>
        <w:t>Предложение аналогов товара возможно, при условии, что качество, технические характеристики предложенного аналога полностью соответствуют заявленным в ПДО.</w:t>
      </w:r>
    </w:p>
    <w:p w:rsidR="004F148A" w:rsidRPr="00D73CBC" w:rsidRDefault="004F148A" w:rsidP="00B161B7">
      <w:pPr>
        <w:pStyle w:val="a4"/>
        <w:tabs>
          <w:tab w:val="left" w:pos="0"/>
        </w:tabs>
        <w:suppressAutoHyphens w:val="0"/>
        <w:autoSpaceDE w:val="0"/>
        <w:autoSpaceDN w:val="0"/>
        <w:adjustRightInd w:val="0"/>
        <w:spacing w:line="276" w:lineRule="auto"/>
        <w:ind w:left="0" w:firstLine="851"/>
        <w:jc w:val="both"/>
        <w:rPr>
          <w:sz w:val="23"/>
          <w:szCs w:val="23"/>
        </w:rPr>
      </w:pPr>
      <w:r w:rsidRPr="00D73CBC">
        <w:rPr>
          <w:sz w:val="23"/>
          <w:szCs w:val="23"/>
        </w:rPr>
        <w:t>1.5</w:t>
      </w:r>
      <w:r w:rsidRPr="00D73CBC">
        <w:rPr>
          <w:sz w:val="23"/>
          <w:szCs w:val="23"/>
        </w:rPr>
        <w:tab/>
        <w:t xml:space="preserve">Покупатель: </w:t>
      </w:r>
      <w:r w:rsidR="00A96B04" w:rsidRPr="00D73CBC">
        <w:rPr>
          <w:sz w:val="23"/>
          <w:szCs w:val="23"/>
        </w:rPr>
        <w:t>Публичное</w:t>
      </w:r>
      <w:r w:rsidRPr="00D73CBC">
        <w:rPr>
          <w:sz w:val="23"/>
          <w:szCs w:val="23"/>
        </w:rPr>
        <w:t xml:space="preserve"> Акционерное Общество «Славнефть-Ярославнефтеоргсинтез» (</w:t>
      </w:r>
      <w:r w:rsidR="00A96B04" w:rsidRPr="00D73CBC">
        <w:rPr>
          <w:sz w:val="23"/>
          <w:szCs w:val="23"/>
        </w:rPr>
        <w:t>П</w:t>
      </w:r>
      <w:r w:rsidRPr="00D73CBC">
        <w:rPr>
          <w:sz w:val="23"/>
          <w:szCs w:val="23"/>
        </w:rPr>
        <w:t xml:space="preserve">АО «Славнефть-ЯНОС»). </w:t>
      </w:r>
    </w:p>
    <w:p w:rsidR="004F148A" w:rsidRPr="00D73CBC" w:rsidRDefault="004F148A" w:rsidP="00B161B7">
      <w:pPr>
        <w:pStyle w:val="a4"/>
        <w:tabs>
          <w:tab w:val="left" w:pos="0"/>
        </w:tabs>
        <w:autoSpaceDE w:val="0"/>
        <w:autoSpaceDN w:val="0"/>
        <w:adjustRightInd w:val="0"/>
        <w:spacing w:line="276" w:lineRule="auto"/>
        <w:ind w:left="0" w:firstLine="851"/>
        <w:jc w:val="both"/>
        <w:rPr>
          <w:sz w:val="23"/>
          <w:szCs w:val="23"/>
        </w:rPr>
      </w:pPr>
      <w:r w:rsidRPr="00D73CBC">
        <w:rPr>
          <w:sz w:val="23"/>
          <w:szCs w:val="23"/>
        </w:rPr>
        <w:t>1.6</w:t>
      </w:r>
      <w:r w:rsidRPr="00D73CBC">
        <w:rPr>
          <w:sz w:val="23"/>
          <w:szCs w:val="23"/>
        </w:rPr>
        <w:tab/>
        <w:t xml:space="preserve">Плановые сроки поставки товара: </w:t>
      </w:r>
      <w:r w:rsidR="00A51A8B" w:rsidRPr="00D73CBC">
        <w:rPr>
          <w:sz w:val="23"/>
          <w:szCs w:val="23"/>
        </w:rPr>
        <w:t>в соответствии с указанными в</w:t>
      </w:r>
      <w:r w:rsidR="005506F2" w:rsidRPr="00D73CBC">
        <w:rPr>
          <w:sz w:val="23"/>
          <w:szCs w:val="23"/>
        </w:rPr>
        <w:t xml:space="preserve"> Приложении 4 </w:t>
      </w:r>
      <w:r w:rsidR="006518EB">
        <w:rPr>
          <w:sz w:val="23"/>
          <w:szCs w:val="23"/>
        </w:rPr>
        <w:t xml:space="preserve">     </w:t>
      </w:r>
      <w:r w:rsidR="005506F2" w:rsidRPr="00D73CBC">
        <w:rPr>
          <w:sz w:val="23"/>
          <w:szCs w:val="23"/>
        </w:rPr>
        <w:t>Форма 4.</w:t>
      </w:r>
    </w:p>
    <w:p w:rsidR="004F148A" w:rsidRPr="00D73CBC" w:rsidRDefault="004F148A" w:rsidP="00B161B7">
      <w:pPr>
        <w:pStyle w:val="a4"/>
        <w:tabs>
          <w:tab w:val="left" w:pos="0"/>
        </w:tabs>
        <w:autoSpaceDE w:val="0"/>
        <w:autoSpaceDN w:val="0"/>
        <w:adjustRightInd w:val="0"/>
        <w:spacing w:line="276" w:lineRule="auto"/>
        <w:ind w:left="0" w:firstLine="851"/>
        <w:jc w:val="both"/>
        <w:rPr>
          <w:sz w:val="23"/>
          <w:szCs w:val="23"/>
        </w:rPr>
      </w:pPr>
      <w:r w:rsidRPr="00D73CBC">
        <w:rPr>
          <w:rFonts w:eastAsia="Times New Roman"/>
          <w:sz w:val="23"/>
          <w:szCs w:val="23"/>
          <w:lang w:eastAsia="ru-RU"/>
        </w:rPr>
        <w:t>1.7</w:t>
      </w:r>
      <w:r w:rsidRPr="00D73CBC">
        <w:rPr>
          <w:rFonts w:eastAsia="Times New Roman"/>
          <w:sz w:val="23"/>
          <w:szCs w:val="23"/>
          <w:lang w:eastAsia="ru-RU"/>
        </w:rPr>
        <w:tab/>
        <w:t xml:space="preserve">Отгрузочные реквизиты Покупателя: склад Покупателя </w:t>
      </w:r>
      <w:r w:rsidR="00074278" w:rsidRPr="00D73CBC">
        <w:rPr>
          <w:rFonts w:eastAsia="Times New Roman"/>
          <w:sz w:val="23"/>
          <w:szCs w:val="23"/>
          <w:lang w:eastAsia="ru-RU"/>
        </w:rPr>
        <w:t>–</w:t>
      </w:r>
      <w:r w:rsidRPr="00D73CBC">
        <w:rPr>
          <w:rFonts w:eastAsia="Times New Roman"/>
          <w:sz w:val="23"/>
          <w:szCs w:val="23"/>
          <w:lang w:eastAsia="ru-RU"/>
        </w:rPr>
        <w:t xml:space="preserve"> г. Ярославль, ул. Гагарина д 77. База оборудования</w:t>
      </w:r>
      <w:r w:rsidR="00A96B04" w:rsidRPr="00D73CBC">
        <w:rPr>
          <w:rFonts w:eastAsia="Times New Roman"/>
          <w:sz w:val="23"/>
          <w:szCs w:val="23"/>
          <w:lang w:eastAsia="ru-RU"/>
        </w:rPr>
        <w:t xml:space="preserve"> П</w:t>
      </w:r>
      <w:r w:rsidRPr="00D73CBC">
        <w:rPr>
          <w:rFonts w:eastAsia="Times New Roman"/>
          <w:sz w:val="23"/>
          <w:szCs w:val="23"/>
          <w:lang w:eastAsia="ru-RU"/>
        </w:rPr>
        <w:t>АО «Славнефть-ЯНОС».</w:t>
      </w:r>
    </w:p>
    <w:p w:rsidR="004F148A" w:rsidRPr="00D73CBC" w:rsidRDefault="004F148A" w:rsidP="00B161B7">
      <w:pPr>
        <w:autoSpaceDE w:val="0"/>
        <w:autoSpaceDN w:val="0"/>
        <w:adjustRightInd w:val="0"/>
        <w:spacing w:line="276" w:lineRule="auto"/>
        <w:ind w:firstLine="851"/>
        <w:jc w:val="both"/>
        <w:rPr>
          <w:b/>
          <w:i/>
          <w:iCs/>
          <w:sz w:val="23"/>
          <w:szCs w:val="23"/>
        </w:rPr>
      </w:pPr>
    </w:p>
    <w:p w:rsidR="004F148A" w:rsidRPr="00D73CBC" w:rsidRDefault="004F148A" w:rsidP="00B161B7">
      <w:pPr>
        <w:autoSpaceDE w:val="0"/>
        <w:autoSpaceDN w:val="0"/>
        <w:adjustRightInd w:val="0"/>
        <w:spacing w:line="276" w:lineRule="auto"/>
        <w:ind w:firstLine="851"/>
        <w:jc w:val="both"/>
        <w:rPr>
          <w:b/>
          <w:i/>
          <w:iCs/>
          <w:sz w:val="23"/>
          <w:szCs w:val="23"/>
        </w:rPr>
      </w:pPr>
      <w:r w:rsidRPr="00D73CBC">
        <w:rPr>
          <w:b/>
          <w:i/>
          <w:iCs/>
          <w:sz w:val="23"/>
          <w:szCs w:val="23"/>
        </w:rPr>
        <w:t>2. Требования к предмету закупки</w:t>
      </w:r>
    </w:p>
    <w:p w:rsidR="00D41009" w:rsidRPr="00D73CBC" w:rsidRDefault="00B161B7" w:rsidP="00D41009">
      <w:pPr>
        <w:autoSpaceDE w:val="0"/>
        <w:autoSpaceDN w:val="0"/>
        <w:adjustRightInd w:val="0"/>
        <w:spacing w:line="276" w:lineRule="auto"/>
        <w:jc w:val="both"/>
        <w:rPr>
          <w:iCs/>
          <w:sz w:val="23"/>
          <w:szCs w:val="23"/>
        </w:rPr>
      </w:pPr>
      <w:r w:rsidRPr="00D73CBC">
        <w:rPr>
          <w:iCs/>
          <w:sz w:val="23"/>
          <w:szCs w:val="23"/>
        </w:rPr>
        <w:t xml:space="preserve">              </w:t>
      </w:r>
      <w:r w:rsidR="001D33FC" w:rsidRPr="00D73CBC">
        <w:rPr>
          <w:iCs/>
          <w:sz w:val="23"/>
          <w:szCs w:val="23"/>
        </w:rPr>
        <w:t>2.1</w:t>
      </w:r>
      <w:r w:rsidR="00D41009" w:rsidRPr="00D73CBC">
        <w:rPr>
          <w:iCs/>
          <w:sz w:val="23"/>
          <w:szCs w:val="23"/>
        </w:rPr>
        <w:t xml:space="preserve"> Количество МТР:</w:t>
      </w:r>
    </w:p>
    <w:p w:rsidR="00DD728F" w:rsidRPr="00D73CBC" w:rsidRDefault="00DD728F" w:rsidP="00DD728F">
      <w:pPr>
        <w:pStyle w:val="a4"/>
        <w:spacing w:after="120"/>
        <w:jc w:val="both"/>
        <w:rPr>
          <w:sz w:val="23"/>
          <w:szCs w:val="23"/>
          <w:u w:val="single"/>
        </w:rPr>
      </w:pPr>
      <w:r w:rsidRPr="00D73CBC">
        <w:rPr>
          <w:iCs/>
          <w:sz w:val="23"/>
          <w:szCs w:val="23"/>
        </w:rPr>
        <w:t xml:space="preserve"> </w:t>
      </w:r>
      <w:r w:rsidRPr="00D73CBC">
        <w:rPr>
          <w:sz w:val="23"/>
          <w:szCs w:val="23"/>
          <w:u w:val="single"/>
        </w:rPr>
        <w:t>Документы, перечисленные в таблице ниже необходимо предоставить в пакете документов с Технической частью оферт:</w:t>
      </w:r>
    </w:p>
    <w:tbl>
      <w:tblPr>
        <w:tblW w:w="1049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2835"/>
        <w:gridCol w:w="4111"/>
        <w:gridCol w:w="1417"/>
        <w:gridCol w:w="1701"/>
      </w:tblGrid>
      <w:tr w:rsidR="00DD728F" w:rsidRPr="00D73CBC" w:rsidTr="006518EB">
        <w:trPr>
          <w:trHeight w:val="300"/>
          <w:tblHeader/>
        </w:trPr>
        <w:tc>
          <w:tcPr>
            <w:tcW w:w="426" w:type="dxa"/>
            <w:vMerge w:val="restart"/>
            <w:shd w:val="clear" w:color="auto" w:fill="D9D9D9"/>
            <w:vAlign w:val="center"/>
            <w:hideMark/>
          </w:tcPr>
          <w:p w:rsidR="00DD728F" w:rsidRPr="00D73CBC" w:rsidRDefault="00DD728F" w:rsidP="00E8556C">
            <w:pPr>
              <w:keepNext/>
              <w:jc w:val="center"/>
              <w:rPr>
                <w:rFonts w:cs="Arial"/>
                <w:b/>
                <w:bCs/>
                <w:sz w:val="23"/>
                <w:szCs w:val="23"/>
              </w:rPr>
            </w:pPr>
            <w:r w:rsidRPr="00D73CBC">
              <w:rPr>
                <w:rFonts w:cs="Arial"/>
                <w:b/>
                <w:bCs/>
                <w:sz w:val="23"/>
                <w:szCs w:val="23"/>
              </w:rPr>
              <w:t>№ п/п</w:t>
            </w:r>
          </w:p>
        </w:tc>
        <w:tc>
          <w:tcPr>
            <w:tcW w:w="2835" w:type="dxa"/>
            <w:vMerge w:val="restart"/>
            <w:shd w:val="clear" w:color="auto" w:fill="D9D9D9"/>
            <w:vAlign w:val="center"/>
            <w:hideMark/>
          </w:tcPr>
          <w:p w:rsidR="00DD728F" w:rsidRPr="00D73CBC" w:rsidRDefault="00DD728F" w:rsidP="00E8556C">
            <w:pPr>
              <w:keepNext/>
              <w:jc w:val="center"/>
              <w:rPr>
                <w:rFonts w:cs="Arial"/>
                <w:b/>
                <w:bCs/>
                <w:sz w:val="23"/>
                <w:szCs w:val="23"/>
              </w:rPr>
            </w:pPr>
            <w:r w:rsidRPr="00D73CBC">
              <w:rPr>
                <w:rFonts w:cs="Arial"/>
                <w:b/>
                <w:bCs/>
                <w:sz w:val="23"/>
                <w:szCs w:val="23"/>
              </w:rPr>
              <w:t xml:space="preserve">Требование </w:t>
            </w:r>
            <w:r w:rsidRPr="00D73CBC">
              <w:rPr>
                <w:rFonts w:cs="Arial"/>
                <w:b/>
                <w:bCs/>
                <w:sz w:val="23"/>
                <w:szCs w:val="23"/>
              </w:rPr>
              <w:br/>
              <w:t>(параметр оценки)</w:t>
            </w:r>
          </w:p>
        </w:tc>
        <w:tc>
          <w:tcPr>
            <w:tcW w:w="4111" w:type="dxa"/>
            <w:vMerge w:val="restart"/>
            <w:shd w:val="clear" w:color="auto" w:fill="D9D9D9"/>
            <w:vAlign w:val="center"/>
            <w:hideMark/>
          </w:tcPr>
          <w:p w:rsidR="00DD728F" w:rsidRPr="00D73CBC" w:rsidRDefault="00DD728F" w:rsidP="00E8556C">
            <w:pPr>
              <w:keepNext/>
              <w:jc w:val="center"/>
              <w:rPr>
                <w:rFonts w:cs="Arial"/>
                <w:b/>
                <w:bCs/>
                <w:sz w:val="23"/>
                <w:szCs w:val="23"/>
              </w:rPr>
            </w:pPr>
            <w:r w:rsidRPr="00D73CBC">
              <w:rPr>
                <w:rFonts w:cs="Arial"/>
                <w:b/>
                <w:bCs/>
                <w:sz w:val="23"/>
                <w:szCs w:val="23"/>
              </w:rPr>
              <w:t>Документы, подтверждающие соответствия требованию</w:t>
            </w:r>
          </w:p>
        </w:tc>
        <w:tc>
          <w:tcPr>
            <w:tcW w:w="1417" w:type="dxa"/>
            <w:vMerge w:val="restart"/>
            <w:shd w:val="clear" w:color="auto" w:fill="D9D9D9"/>
            <w:vAlign w:val="center"/>
            <w:hideMark/>
          </w:tcPr>
          <w:p w:rsidR="00DD728F" w:rsidRPr="00D73CBC" w:rsidRDefault="00DD728F" w:rsidP="00E8556C">
            <w:pPr>
              <w:keepNext/>
              <w:jc w:val="center"/>
              <w:rPr>
                <w:rFonts w:cs="Arial"/>
                <w:b/>
                <w:bCs/>
                <w:sz w:val="23"/>
                <w:szCs w:val="23"/>
              </w:rPr>
            </w:pPr>
            <w:r w:rsidRPr="00D73CBC">
              <w:rPr>
                <w:rFonts w:cs="Arial"/>
                <w:b/>
                <w:bCs/>
                <w:sz w:val="23"/>
                <w:szCs w:val="23"/>
              </w:rPr>
              <w:t>Единица измерения</w:t>
            </w:r>
          </w:p>
        </w:tc>
        <w:tc>
          <w:tcPr>
            <w:tcW w:w="1701" w:type="dxa"/>
            <w:vMerge w:val="restart"/>
            <w:shd w:val="clear" w:color="auto" w:fill="D9D9D9"/>
            <w:vAlign w:val="center"/>
            <w:hideMark/>
          </w:tcPr>
          <w:p w:rsidR="00DD728F" w:rsidRPr="00D73CBC" w:rsidRDefault="00DD728F" w:rsidP="00E8556C">
            <w:pPr>
              <w:keepNext/>
              <w:jc w:val="center"/>
              <w:rPr>
                <w:rFonts w:cs="Arial"/>
                <w:b/>
                <w:bCs/>
                <w:sz w:val="23"/>
                <w:szCs w:val="23"/>
                <w:u w:val="single"/>
              </w:rPr>
            </w:pPr>
            <w:r w:rsidRPr="00D73CBC">
              <w:rPr>
                <w:rFonts w:cs="Arial"/>
                <w:b/>
                <w:bCs/>
                <w:sz w:val="23"/>
                <w:szCs w:val="23"/>
              </w:rPr>
              <w:t>Условия соответствия</w:t>
            </w:r>
          </w:p>
        </w:tc>
      </w:tr>
      <w:tr w:rsidR="00DD728F" w:rsidRPr="00D73CBC" w:rsidTr="006518EB">
        <w:trPr>
          <w:trHeight w:val="458"/>
          <w:tblHeader/>
        </w:trPr>
        <w:tc>
          <w:tcPr>
            <w:tcW w:w="426" w:type="dxa"/>
            <w:vMerge/>
            <w:shd w:val="clear" w:color="auto" w:fill="D9D9D9"/>
            <w:vAlign w:val="center"/>
            <w:hideMark/>
          </w:tcPr>
          <w:p w:rsidR="00DD728F" w:rsidRPr="00D73CBC" w:rsidRDefault="00DD728F" w:rsidP="00E8556C">
            <w:pPr>
              <w:keepNext/>
              <w:rPr>
                <w:rFonts w:cs="Arial"/>
                <w:b/>
                <w:bCs/>
                <w:sz w:val="23"/>
                <w:szCs w:val="23"/>
              </w:rPr>
            </w:pPr>
          </w:p>
        </w:tc>
        <w:tc>
          <w:tcPr>
            <w:tcW w:w="2835" w:type="dxa"/>
            <w:vMerge/>
            <w:shd w:val="clear" w:color="auto" w:fill="D9D9D9"/>
            <w:vAlign w:val="center"/>
            <w:hideMark/>
          </w:tcPr>
          <w:p w:rsidR="00DD728F" w:rsidRPr="00D73CBC" w:rsidRDefault="00DD728F" w:rsidP="00E8556C">
            <w:pPr>
              <w:keepNext/>
              <w:rPr>
                <w:rFonts w:cs="Arial"/>
                <w:b/>
                <w:bCs/>
                <w:sz w:val="23"/>
                <w:szCs w:val="23"/>
              </w:rPr>
            </w:pPr>
          </w:p>
        </w:tc>
        <w:tc>
          <w:tcPr>
            <w:tcW w:w="4111" w:type="dxa"/>
            <w:vMerge/>
            <w:shd w:val="clear" w:color="auto" w:fill="D9D9D9"/>
            <w:vAlign w:val="center"/>
            <w:hideMark/>
          </w:tcPr>
          <w:p w:rsidR="00DD728F" w:rsidRPr="00D73CBC" w:rsidRDefault="00DD728F" w:rsidP="00E8556C">
            <w:pPr>
              <w:keepNext/>
              <w:rPr>
                <w:rFonts w:cs="Arial"/>
                <w:b/>
                <w:bCs/>
                <w:sz w:val="23"/>
                <w:szCs w:val="23"/>
              </w:rPr>
            </w:pPr>
          </w:p>
        </w:tc>
        <w:tc>
          <w:tcPr>
            <w:tcW w:w="1417" w:type="dxa"/>
            <w:vMerge/>
            <w:shd w:val="clear" w:color="auto" w:fill="D9D9D9"/>
            <w:vAlign w:val="center"/>
            <w:hideMark/>
          </w:tcPr>
          <w:p w:rsidR="00DD728F" w:rsidRPr="00D73CBC" w:rsidRDefault="00DD728F" w:rsidP="00E8556C">
            <w:pPr>
              <w:keepNext/>
              <w:rPr>
                <w:rFonts w:cs="Arial"/>
                <w:b/>
                <w:bCs/>
                <w:sz w:val="23"/>
                <w:szCs w:val="23"/>
              </w:rPr>
            </w:pPr>
          </w:p>
        </w:tc>
        <w:tc>
          <w:tcPr>
            <w:tcW w:w="1701" w:type="dxa"/>
            <w:vMerge/>
            <w:shd w:val="clear" w:color="auto" w:fill="D9D9D9"/>
            <w:vAlign w:val="center"/>
            <w:hideMark/>
          </w:tcPr>
          <w:p w:rsidR="00DD728F" w:rsidRPr="00D73CBC" w:rsidRDefault="00DD728F" w:rsidP="00E8556C">
            <w:pPr>
              <w:keepNext/>
              <w:rPr>
                <w:rFonts w:cs="Arial"/>
                <w:b/>
                <w:bCs/>
                <w:sz w:val="23"/>
                <w:szCs w:val="23"/>
                <w:u w:val="single"/>
              </w:rPr>
            </w:pPr>
          </w:p>
        </w:tc>
      </w:tr>
      <w:tr w:rsidR="00DD728F" w:rsidRPr="00D73CBC" w:rsidTr="006518EB">
        <w:trPr>
          <w:trHeight w:val="164"/>
          <w:tblHeader/>
        </w:trPr>
        <w:tc>
          <w:tcPr>
            <w:tcW w:w="426" w:type="dxa"/>
            <w:shd w:val="clear" w:color="auto" w:fill="D9D9D9"/>
            <w:noWrap/>
            <w:vAlign w:val="center"/>
          </w:tcPr>
          <w:p w:rsidR="00DD728F" w:rsidRPr="00D73CBC" w:rsidRDefault="00DD728F" w:rsidP="00E8556C">
            <w:pPr>
              <w:jc w:val="center"/>
              <w:rPr>
                <w:rFonts w:cs="Arial"/>
                <w:b/>
                <w:sz w:val="23"/>
                <w:szCs w:val="23"/>
              </w:rPr>
            </w:pPr>
            <w:r w:rsidRPr="00D73CBC">
              <w:rPr>
                <w:rFonts w:cs="Arial"/>
                <w:b/>
                <w:sz w:val="23"/>
                <w:szCs w:val="23"/>
              </w:rPr>
              <w:t>1</w:t>
            </w:r>
          </w:p>
        </w:tc>
        <w:tc>
          <w:tcPr>
            <w:tcW w:w="2835" w:type="dxa"/>
            <w:shd w:val="clear" w:color="auto" w:fill="D9D9D9"/>
            <w:vAlign w:val="center"/>
          </w:tcPr>
          <w:p w:rsidR="00DD728F" w:rsidRPr="00D73CBC" w:rsidRDefault="00DD728F" w:rsidP="00E8556C">
            <w:pPr>
              <w:jc w:val="center"/>
              <w:rPr>
                <w:rFonts w:cs="Arial"/>
                <w:b/>
                <w:sz w:val="23"/>
                <w:szCs w:val="23"/>
              </w:rPr>
            </w:pPr>
            <w:r w:rsidRPr="00D73CBC">
              <w:rPr>
                <w:rFonts w:cs="Arial"/>
                <w:b/>
                <w:sz w:val="23"/>
                <w:szCs w:val="23"/>
              </w:rPr>
              <w:t>2</w:t>
            </w:r>
          </w:p>
        </w:tc>
        <w:tc>
          <w:tcPr>
            <w:tcW w:w="4111" w:type="dxa"/>
            <w:shd w:val="clear" w:color="auto" w:fill="D9D9D9"/>
            <w:vAlign w:val="center"/>
          </w:tcPr>
          <w:p w:rsidR="00DD728F" w:rsidRPr="00D73CBC" w:rsidRDefault="00DD728F" w:rsidP="00E8556C">
            <w:pPr>
              <w:jc w:val="center"/>
              <w:rPr>
                <w:rFonts w:cs="Arial"/>
                <w:b/>
                <w:sz w:val="23"/>
                <w:szCs w:val="23"/>
              </w:rPr>
            </w:pPr>
            <w:r w:rsidRPr="00D73CBC">
              <w:rPr>
                <w:rFonts w:cs="Arial"/>
                <w:b/>
                <w:sz w:val="23"/>
                <w:szCs w:val="23"/>
              </w:rPr>
              <w:t>3</w:t>
            </w:r>
          </w:p>
        </w:tc>
        <w:tc>
          <w:tcPr>
            <w:tcW w:w="1417" w:type="dxa"/>
            <w:shd w:val="clear" w:color="auto" w:fill="D9D9D9"/>
            <w:vAlign w:val="center"/>
          </w:tcPr>
          <w:p w:rsidR="00DD728F" w:rsidRPr="00D73CBC" w:rsidRDefault="00DD728F" w:rsidP="00E8556C">
            <w:pPr>
              <w:jc w:val="center"/>
              <w:rPr>
                <w:rFonts w:cs="Arial"/>
                <w:b/>
                <w:sz w:val="23"/>
                <w:szCs w:val="23"/>
              </w:rPr>
            </w:pPr>
            <w:r w:rsidRPr="00D73CBC">
              <w:rPr>
                <w:rFonts w:cs="Arial"/>
                <w:b/>
                <w:sz w:val="23"/>
                <w:szCs w:val="23"/>
              </w:rPr>
              <w:t>4</w:t>
            </w:r>
          </w:p>
        </w:tc>
        <w:tc>
          <w:tcPr>
            <w:tcW w:w="1701" w:type="dxa"/>
            <w:shd w:val="clear" w:color="auto" w:fill="D9D9D9"/>
            <w:vAlign w:val="center"/>
          </w:tcPr>
          <w:p w:rsidR="00DD728F" w:rsidRPr="00D73CBC" w:rsidRDefault="00DD728F" w:rsidP="00E8556C">
            <w:pPr>
              <w:jc w:val="center"/>
              <w:rPr>
                <w:rFonts w:cs="Arial"/>
                <w:b/>
                <w:sz w:val="23"/>
                <w:szCs w:val="23"/>
              </w:rPr>
            </w:pPr>
            <w:r w:rsidRPr="00D73CBC">
              <w:rPr>
                <w:rFonts w:cs="Arial"/>
                <w:b/>
                <w:sz w:val="23"/>
                <w:szCs w:val="23"/>
              </w:rPr>
              <w:t>5</w:t>
            </w:r>
          </w:p>
        </w:tc>
      </w:tr>
      <w:tr w:rsidR="00DD728F" w:rsidRPr="00D73CBC" w:rsidTr="006518EB">
        <w:trPr>
          <w:trHeight w:val="164"/>
        </w:trPr>
        <w:tc>
          <w:tcPr>
            <w:tcW w:w="426" w:type="dxa"/>
            <w:shd w:val="clear" w:color="auto" w:fill="auto"/>
            <w:noWrap/>
            <w:vAlign w:val="center"/>
          </w:tcPr>
          <w:p w:rsidR="00DD728F" w:rsidRPr="00D73CBC" w:rsidRDefault="00DD728F" w:rsidP="00E8556C">
            <w:pPr>
              <w:jc w:val="center"/>
              <w:rPr>
                <w:rFonts w:cs="Arial"/>
                <w:sz w:val="23"/>
                <w:szCs w:val="23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DD728F" w:rsidRPr="00D73CBC" w:rsidRDefault="00DD728F" w:rsidP="00E8556C">
            <w:pPr>
              <w:rPr>
                <w:b/>
                <w:iCs/>
                <w:sz w:val="23"/>
                <w:szCs w:val="23"/>
              </w:rPr>
            </w:pPr>
            <w:r w:rsidRPr="00D73CBC">
              <w:rPr>
                <w:b/>
                <w:iCs/>
                <w:sz w:val="23"/>
                <w:szCs w:val="23"/>
              </w:rPr>
              <w:t>&lt;Техническая часть&gt;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DD728F" w:rsidRPr="00D73CBC" w:rsidRDefault="00DD728F" w:rsidP="00E8556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shd w:val="clear" w:color="000000" w:fill="FFFFFF"/>
            <w:vAlign w:val="center"/>
          </w:tcPr>
          <w:p w:rsidR="00DD728F" w:rsidRPr="00D73CBC" w:rsidRDefault="00DD728F" w:rsidP="00E8556C">
            <w:pPr>
              <w:jc w:val="center"/>
              <w:rPr>
                <w:rFonts w:cs="Arial"/>
                <w:sz w:val="23"/>
                <w:szCs w:val="23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DD728F" w:rsidRPr="00D73CBC" w:rsidRDefault="00DD728F" w:rsidP="00E8556C">
            <w:pPr>
              <w:jc w:val="center"/>
              <w:rPr>
                <w:rFonts w:cs="Arial"/>
                <w:sz w:val="23"/>
                <w:szCs w:val="23"/>
              </w:rPr>
            </w:pPr>
          </w:p>
        </w:tc>
      </w:tr>
      <w:tr w:rsidR="00DD728F" w:rsidRPr="00D73CBC" w:rsidTr="006518EB">
        <w:trPr>
          <w:trHeight w:val="164"/>
        </w:trPr>
        <w:tc>
          <w:tcPr>
            <w:tcW w:w="426" w:type="dxa"/>
            <w:shd w:val="clear" w:color="auto" w:fill="auto"/>
            <w:noWrap/>
            <w:vAlign w:val="center"/>
          </w:tcPr>
          <w:p w:rsidR="00DD728F" w:rsidRPr="00D73CBC" w:rsidRDefault="00DD728F" w:rsidP="00E8556C">
            <w:pPr>
              <w:jc w:val="center"/>
              <w:rPr>
                <w:rFonts w:cs="Arial"/>
                <w:sz w:val="23"/>
                <w:szCs w:val="23"/>
              </w:rPr>
            </w:pPr>
            <w:r w:rsidRPr="00D73CBC">
              <w:rPr>
                <w:rFonts w:cs="Arial"/>
                <w:sz w:val="23"/>
                <w:szCs w:val="23"/>
              </w:rPr>
              <w:t>1.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DD728F" w:rsidRPr="00D73CBC" w:rsidRDefault="00DD728F" w:rsidP="00E8556C">
            <w:pPr>
              <w:rPr>
                <w:rFonts w:cs="Arial"/>
                <w:sz w:val="23"/>
                <w:szCs w:val="23"/>
              </w:rPr>
            </w:pPr>
            <w:r w:rsidRPr="00D73CBC">
              <w:rPr>
                <w:iCs/>
                <w:sz w:val="23"/>
                <w:szCs w:val="23"/>
              </w:rPr>
              <w:t>Соответствие предлагаемого товара техническим требованиям (ГОСТ), указанного в форме 4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FC5A4F" w:rsidRPr="00D73CBC" w:rsidRDefault="00DD728F" w:rsidP="00E8556C">
            <w:pPr>
              <w:jc w:val="both"/>
              <w:rPr>
                <w:sz w:val="23"/>
                <w:szCs w:val="23"/>
              </w:rPr>
            </w:pPr>
            <w:r w:rsidRPr="00D73CBC">
              <w:rPr>
                <w:sz w:val="23"/>
                <w:szCs w:val="23"/>
              </w:rPr>
              <w:t>Заполненная форма 4 с указанием предлагаемого товара и производителя, заверенная подписью и штампом Контрагента</w:t>
            </w:r>
            <w:r w:rsidR="00FC5A4F" w:rsidRPr="00D73CBC">
              <w:rPr>
                <w:sz w:val="23"/>
                <w:szCs w:val="23"/>
              </w:rPr>
              <w:t>.</w:t>
            </w:r>
          </w:p>
          <w:p w:rsidR="00DD728F" w:rsidRPr="00D73CBC" w:rsidRDefault="00DD728F" w:rsidP="00E8556C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1417" w:type="dxa"/>
            <w:shd w:val="clear" w:color="000000" w:fill="FFFFFF"/>
            <w:vAlign w:val="center"/>
          </w:tcPr>
          <w:p w:rsidR="00DD728F" w:rsidRPr="00D73CBC" w:rsidRDefault="00DD728F" w:rsidP="00E8556C">
            <w:pPr>
              <w:jc w:val="center"/>
              <w:rPr>
                <w:rFonts w:cs="Arial"/>
                <w:sz w:val="23"/>
                <w:szCs w:val="23"/>
              </w:rPr>
            </w:pPr>
            <w:r w:rsidRPr="00D73CBC">
              <w:rPr>
                <w:rFonts w:cs="Arial"/>
                <w:sz w:val="23"/>
                <w:szCs w:val="23"/>
              </w:rPr>
              <w:t>Да/нет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D728F" w:rsidRPr="00D73CBC" w:rsidRDefault="00DD728F" w:rsidP="00E8556C">
            <w:pPr>
              <w:jc w:val="center"/>
              <w:rPr>
                <w:rFonts w:cs="Arial"/>
                <w:sz w:val="23"/>
                <w:szCs w:val="23"/>
              </w:rPr>
            </w:pPr>
            <w:r w:rsidRPr="00D73CBC">
              <w:rPr>
                <w:iCs/>
                <w:sz w:val="23"/>
                <w:szCs w:val="23"/>
              </w:rPr>
              <w:t xml:space="preserve">ГОСТ/ТУ, </w:t>
            </w:r>
            <w:r w:rsidRPr="00D73CBC">
              <w:rPr>
                <w:rFonts w:cs="Arial"/>
                <w:sz w:val="23"/>
                <w:szCs w:val="23"/>
              </w:rPr>
              <w:t>указанному в Форме 4Т.</w:t>
            </w:r>
            <w:r w:rsidR="00901C69" w:rsidRPr="00D73CBC">
              <w:rPr>
                <w:rFonts w:cs="Arial"/>
                <w:sz w:val="23"/>
                <w:szCs w:val="23"/>
              </w:rPr>
              <w:t xml:space="preserve"> ТЗ</w:t>
            </w:r>
          </w:p>
        </w:tc>
      </w:tr>
    </w:tbl>
    <w:p w:rsidR="00DD728F" w:rsidRPr="00D73CBC" w:rsidRDefault="00DD728F" w:rsidP="00D41009">
      <w:pPr>
        <w:autoSpaceDE w:val="0"/>
        <w:autoSpaceDN w:val="0"/>
        <w:adjustRightInd w:val="0"/>
        <w:spacing w:line="276" w:lineRule="auto"/>
        <w:jc w:val="both"/>
        <w:rPr>
          <w:iCs/>
          <w:sz w:val="23"/>
          <w:szCs w:val="23"/>
        </w:rPr>
      </w:pPr>
    </w:p>
    <w:p w:rsidR="002149F7" w:rsidRPr="00D73CBC" w:rsidRDefault="001D33FC" w:rsidP="00D41009">
      <w:pPr>
        <w:autoSpaceDE w:val="0"/>
        <w:autoSpaceDN w:val="0"/>
        <w:adjustRightInd w:val="0"/>
        <w:spacing w:line="276" w:lineRule="auto"/>
        <w:ind w:firstLine="708"/>
        <w:jc w:val="both"/>
        <w:rPr>
          <w:iCs/>
          <w:sz w:val="23"/>
          <w:szCs w:val="23"/>
        </w:rPr>
      </w:pPr>
      <w:r w:rsidRPr="00D73CBC">
        <w:rPr>
          <w:iCs/>
          <w:sz w:val="23"/>
          <w:szCs w:val="23"/>
        </w:rPr>
        <w:t>2.1</w:t>
      </w:r>
      <w:r w:rsidR="00D41009" w:rsidRPr="00D73CBC">
        <w:rPr>
          <w:iCs/>
          <w:sz w:val="23"/>
          <w:szCs w:val="23"/>
        </w:rPr>
        <w:t>.1</w:t>
      </w:r>
      <w:r w:rsidR="00D41009" w:rsidRPr="00D73CBC">
        <w:rPr>
          <w:iCs/>
          <w:sz w:val="23"/>
          <w:szCs w:val="23"/>
        </w:rPr>
        <w:tab/>
        <w:t xml:space="preserve">Цена должна быть установлена за единицу измерения (ЕИ), указанную в ПДО. </w:t>
      </w:r>
    </w:p>
    <w:p w:rsidR="004672DE" w:rsidRPr="00D73CBC" w:rsidRDefault="001D33FC" w:rsidP="00D41009">
      <w:pPr>
        <w:autoSpaceDE w:val="0"/>
        <w:autoSpaceDN w:val="0"/>
        <w:adjustRightInd w:val="0"/>
        <w:spacing w:line="276" w:lineRule="auto"/>
        <w:ind w:firstLine="708"/>
        <w:jc w:val="both"/>
        <w:rPr>
          <w:iCs/>
          <w:sz w:val="23"/>
          <w:szCs w:val="23"/>
        </w:rPr>
      </w:pPr>
      <w:r w:rsidRPr="00D73CBC">
        <w:rPr>
          <w:iCs/>
          <w:sz w:val="23"/>
          <w:szCs w:val="23"/>
        </w:rPr>
        <w:t>2.1</w:t>
      </w:r>
      <w:r w:rsidR="00D41009" w:rsidRPr="00D73CBC">
        <w:rPr>
          <w:iCs/>
          <w:sz w:val="23"/>
          <w:szCs w:val="23"/>
        </w:rPr>
        <w:t>.2</w:t>
      </w:r>
      <w:r w:rsidR="00D41009" w:rsidRPr="00D73CBC">
        <w:rPr>
          <w:iCs/>
          <w:sz w:val="23"/>
          <w:szCs w:val="23"/>
        </w:rPr>
        <w:tab/>
      </w:r>
      <w:r w:rsidR="005128B1" w:rsidRPr="00D73CBC">
        <w:rPr>
          <w:iCs/>
          <w:sz w:val="23"/>
          <w:szCs w:val="23"/>
        </w:rPr>
        <w:t xml:space="preserve">Предложение подаётся в единицах измерения, указанных в ПДО. </w:t>
      </w:r>
    </w:p>
    <w:p w:rsidR="00DD728F" w:rsidRPr="00D73CBC" w:rsidRDefault="00DD728F" w:rsidP="00D41009">
      <w:pPr>
        <w:autoSpaceDE w:val="0"/>
        <w:autoSpaceDN w:val="0"/>
        <w:adjustRightInd w:val="0"/>
        <w:spacing w:line="276" w:lineRule="auto"/>
        <w:ind w:firstLine="708"/>
        <w:jc w:val="both"/>
        <w:rPr>
          <w:iCs/>
          <w:sz w:val="23"/>
          <w:szCs w:val="23"/>
        </w:rPr>
      </w:pPr>
    </w:p>
    <w:p w:rsidR="00D41009" w:rsidRPr="00D73CBC" w:rsidRDefault="001D33FC" w:rsidP="00D41009">
      <w:pPr>
        <w:autoSpaceDE w:val="0"/>
        <w:autoSpaceDN w:val="0"/>
        <w:adjustRightInd w:val="0"/>
        <w:spacing w:line="276" w:lineRule="auto"/>
        <w:ind w:firstLine="708"/>
        <w:jc w:val="both"/>
        <w:rPr>
          <w:iCs/>
          <w:sz w:val="23"/>
          <w:szCs w:val="23"/>
        </w:rPr>
      </w:pPr>
      <w:r w:rsidRPr="00D73CBC">
        <w:rPr>
          <w:iCs/>
          <w:sz w:val="23"/>
          <w:szCs w:val="23"/>
        </w:rPr>
        <w:t>2.2</w:t>
      </w:r>
      <w:r w:rsidR="00D41009" w:rsidRPr="00D73CBC">
        <w:rPr>
          <w:iCs/>
          <w:sz w:val="23"/>
          <w:szCs w:val="23"/>
        </w:rPr>
        <w:t xml:space="preserve"> Качество МТР</w:t>
      </w:r>
      <w:r w:rsidR="005128B1" w:rsidRPr="00D73CBC">
        <w:rPr>
          <w:iCs/>
          <w:sz w:val="23"/>
          <w:szCs w:val="23"/>
        </w:rPr>
        <w:t>:</w:t>
      </w:r>
    </w:p>
    <w:p w:rsidR="005128B1" w:rsidRPr="00D73CBC" w:rsidRDefault="005128B1" w:rsidP="005128B1">
      <w:pPr>
        <w:autoSpaceDE w:val="0"/>
        <w:autoSpaceDN w:val="0"/>
        <w:adjustRightInd w:val="0"/>
        <w:spacing w:line="276" w:lineRule="auto"/>
        <w:ind w:firstLine="708"/>
        <w:jc w:val="both"/>
        <w:rPr>
          <w:iCs/>
          <w:sz w:val="23"/>
          <w:szCs w:val="23"/>
        </w:rPr>
      </w:pPr>
      <w:r w:rsidRPr="00D73CBC">
        <w:rPr>
          <w:iCs/>
          <w:sz w:val="23"/>
          <w:szCs w:val="23"/>
        </w:rPr>
        <w:t>2.</w:t>
      </w:r>
      <w:r w:rsidR="001D33FC" w:rsidRPr="00D73CBC">
        <w:rPr>
          <w:iCs/>
          <w:sz w:val="23"/>
          <w:szCs w:val="23"/>
        </w:rPr>
        <w:t>2</w:t>
      </w:r>
      <w:r w:rsidRPr="00D73CBC">
        <w:rPr>
          <w:iCs/>
          <w:sz w:val="23"/>
          <w:szCs w:val="23"/>
        </w:rPr>
        <w:t>.1</w:t>
      </w:r>
      <w:r w:rsidRPr="00D73CBC">
        <w:rPr>
          <w:iCs/>
          <w:sz w:val="23"/>
          <w:szCs w:val="23"/>
        </w:rPr>
        <w:tab/>
        <w:t>Качество Товара соответствует нормативным документам, указанным в форме 4к и обязательным треб</w:t>
      </w:r>
      <w:r w:rsidR="001D33FC" w:rsidRPr="00D73CBC">
        <w:rPr>
          <w:iCs/>
          <w:sz w:val="23"/>
          <w:szCs w:val="23"/>
        </w:rPr>
        <w:t>ованиям, указанным в разделе 2.3</w:t>
      </w:r>
      <w:r w:rsidRPr="00D73CBC">
        <w:rPr>
          <w:iCs/>
          <w:sz w:val="23"/>
          <w:szCs w:val="23"/>
        </w:rPr>
        <w:t xml:space="preserve"> настоящего документа.</w:t>
      </w:r>
    </w:p>
    <w:p w:rsidR="005128B1" w:rsidRPr="00D73CBC" w:rsidRDefault="005128B1" w:rsidP="005128B1">
      <w:pPr>
        <w:autoSpaceDE w:val="0"/>
        <w:autoSpaceDN w:val="0"/>
        <w:adjustRightInd w:val="0"/>
        <w:spacing w:line="276" w:lineRule="auto"/>
        <w:ind w:firstLine="708"/>
        <w:jc w:val="both"/>
        <w:rPr>
          <w:iCs/>
          <w:sz w:val="23"/>
          <w:szCs w:val="23"/>
        </w:rPr>
      </w:pPr>
      <w:r w:rsidRPr="00D73CBC">
        <w:rPr>
          <w:iCs/>
          <w:sz w:val="23"/>
          <w:szCs w:val="23"/>
        </w:rPr>
        <w:t>2.</w:t>
      </w:r>
      <w:r w:rsidR="001D33FC" w:rsidRPr="00D73CBC">
        <w:rPr>
          <w:iCs/>
          <w:sz w:val="23"/>
          <w:szCs w:val="23"/>
        </w:rPr>
        <w:t>2</w:t>
      </w:r>
      <w:r w:rsidRPr="00D73CBC">
        <w:rPr>
          <w:iCs/>
          <w:sz w:val="23"/>
          <w:szCs w:val="23"/>
        </w:rPr>
        <w:t>.2</w:t>
      </w:r>
      <w:r w:rsidRPr="00D73CBC">
        <w:rPr>
          <w:iCs/>
          <w:sz w:val="23"/>
          <w:szCs w:val="23"/>
        </w:rPr>
        <w:tab/>
        <w:t>Допускается предложение аналогов Товара при условии, что качественные характеристики (в т. ч. размер, устойчивость к внешнему воздействию, гарантии, сроки использования) не ухудшаются. Возможность использования аналога будет согласовываться с инициатором закупки. В случае предоставления аналога Поставщик обязан предоставить информацию, позволяющую оценить Товар для принятия решения о возможности/невозможности применения данной продукции.</w:t>
      </w:r>
    </w:p>
    <w:p w:rsidR="005128B1" w:rsidRPr="00D73CBC" w:rsidRDefault="005128B1" w:rsidP="005128B1">
      <w:pPr>
        <w:autoSpaceDE w:val="0"/>
        <w:autoSpaceDN w:val="0"/>
        <w:adjustRightInd w:val="0"/>
        <w:spacing w:line="276" w:lineRule="auto"/>
        <w:ind w:firstLine="708"/>
        <w:jc w:val="both"/>
        <w:rPr>
          <w:iCs/>
          <w:sz w:val="23"/>
          <w:szCs w:val="23"/>
        </w:rPr>
      </w:pPr>
      <w:r w:rsidRPr="00D73CBC">
        <w:rPr>
          <w:iCs/>
          <w:sz w:val="23"/>
          <w:szCs w:val="23"/>
        </w:rPr>
        <w:lastRenderedPageBreak/>
        <w:t>2.</w:t>
      </w:r>
      <w:r w:rsidR="001D33FC" w:rsidRPr="00D73CBC">
        <w:rPr>
          <w:iCs/>
          <w:sz w:val="23"/>
          <w:szCs w:val="23"/>
        </w:rPr>
        <w:t>2</w:t>
      </w:r>
      <w:r w:rsidRPr="00D73CBC">
        <w:rPr>
          <w:iCs/>
          <w:sz w:val="23"/>
          <w:szCs w:val="23"/>
        </w:rPr>
        <w:t>.3</w:t>
      </w:r>
      <w:r w:rsidRPr="00D73CBC">
        <w:rPr>
          <w:iCs/>
          <w:sz w:val="23"/>
          <w:szCs w:val="23"/>
        </w:rPr>
        <w:tab/>
        <w:t>Предложения МТР, уступающие заявленным по качеству, могут быть рассмотрены, если ни один из участников закупки не предложил Товар с требуемыми характеристиками.</w:t>
      </w:r>
    </w:p>
    <w:p w:rsidR="00D41009" w:rsidRPr="00D73CBC" w:rsidRDefault="005128B1" w:rsidP="005128B1">
      <w:pPr>
        <w:autoSpaceDE w:val="0"/>
        <w:autoSpaceDN w:val="0"/>
        <w:adjustRightInd w:val="0"/>
        <w:spacing w:line="276" w:lineRule="auto"/>
        <w:ind w:firstLine="708"/>
        <w:jc w:val="both"/>
        <w:rPr>
          <w:iCs/>
          <w:sz w:val="23"/>
          <w:szCs w:val="23"/>
        </w:rPr>
      </w:pPr>
      <w:r w:rsidRPr="00D73CBC">
        <w:rPr>
          <w:iCs/>
          <w:sz w:val="23"/>
          <w:szCs w:val="23"/>
        </w:rPr>
        <w:t>2.</w:t>
      </w:r>
      <w:r w:rsidR="001D33FC" w:rsidRPr="00D73CBC">
        <w:rPr>
          <w:iCs/>
          <w:sz w:val="23"/>
          <w:szCs w:val="23"/>
        </w:rPr>
        <w:t>2</w:t>
      </w:r>
      <w:r w:rsidRPr="00D73CBC">
        <w:rPr>
          <w:iCs/>
          <w:sz w:val="23"/>
          <w:szCs w:val="23"/>
        </w:rPr>
        <w:t>.4</w:t>
      </w:r>
      <w:r w:rsidRPr="00D73CBC">
        <w:rPr>
          <w:iCs/>
          <w:sz w:val="23"/>
          <w:szCs w:val="23"/>
        </w:rPr>
        <w:tab/>
        <w:t>Упаковка должна содержать информацию, позволяющую идентифицировать груз до её вскрытия, в обязательном порядке должна быть нанесена вся информация о Товаре в соответствии с требованиями нормативных документов.</w:t>
      </w:r>
    </w:p>
    <w:p w:rsidR="005128B1" w:rsidRPr="00D73CBC" w:rsidRDefault="005128B1" w:rsidP="005128B1">
      <w:pPr>
        <w:autoSpaceDE w:val="0"/>
        <w:autoSpaceDN w:val="0"/>
        <w:adjustRightInd w:val="0"/>
        <w:spacing w:line="276" w:lineRule="auto"/>
        <w:ind w:firstLine="708"/>
        <w:jc w:val="both"/>
        <w:rPr>
          <w:iCs/>
          <w:sz w:val="23"/>
          <w:szCs w:val="23"/>
        </w:rPr>
      </w:pPr>
    </w:p>
    <w:p w:rsidR="000D2669" w:rsidRPr="00D73CBC" w:rsidRDefault="001D33FC" w:rsidP="009F4FD9">
      <w:pPr>
        <w:autoSpaceDE w:val="0"/>
        <w:autoSpaceDN w:val="0"/>
        <w:adjustRightInd w:val="0"/>
        <w:spacing w:line="276" w:lineRule="auto"/>
        <w:ind w:firstLine="708"/>
        <w:jc w:val="both"/>
        <w:rPr>
          <w:iCs/>
          <w:sz w:val="23"/>
          <w:szCs w:val="23"/>
        </w:rPr>
      </w:pPr>
      <w:r w:rsidRPr="00D73CBC">
        <w:rPr>
          <w:iCs/>
          <w:sz w:val="23"/>
          <w:szCs w:val="23"/>
        </w:rPr>
        <w:t>2.3</w:t>
      </w:r>
      <w:r w:rsidR="00D41009" w:rsidRPr="00D73CBC">
        <w:rPr>
          <w:iCs/>
          <w:sz w:val="23"/>
          <w:szCs w:val="23"/>
        </w:rPr>
        <w:t xml:space="preserve"> Обязательные требования к Товару и условиям его поставки:</w:t>
      </w:r>
    </w:p>
    <w:p w:rsidR="005128B1" w:rsidRPr="00D73CBC" w:rsidRDefault="005128B1" w:rsidP="009F4FD9">
      <w:pPr>
        <w:autoSpaceDE w:val="0"/>
        <w:autoSpaceDN w:val="0"/>
        <w:adjustRightInd w:val="0"/>
        <w:spacing w:line="276" w:lineRule="auto"/>
        <w:ind w:firstLine="708"/>
        <w:jc w:val="both"/>
        <w:rPr>
          <w:iCs/>
          <w:sz w:val="23"/>
          <w:szCs w:val="23"/>
        </w:rPr>
      </w:pPr>
      <w:r w:rsidRPr="00D73CBC">
        <w:rPr>
          <w:iCs/>
          <w:sz w:val="23"/>
          <w:szCs w:val="23"/>
        </w:rPr>
        <w:tab/>
      </w:r>
    </w:p>
    <w:p w:rsidR="005128B1" w:rsidRPr="00D73CBC" w:rsidRDefault="005128B1" w:rsidP="001D33FC">
      <w:pPr>
        <w:spacing w:line="276" w:lineRule="auto"/>
        <w:ind w:firstLine="708"/>
        <w:jc w:val="both"/>
        <w:rPr>
          <w:iCs/>
          <w:sz w:val="23"/>
          <w:szCs w:val="23"/>
        </w:rPr>
      </w:pPr>
      <w:r w:rsidRPr="00D73CBC">
        <w:rPr>
          <w:iCs/>
          <w:sz w:val="23"/>
          <w:szCs w:val="23"/>
        </w:rPr>
        <w:t>2.</w:t>
      </w:r>
      <w:r w:rsidR="001D33FC" w:rsidRPr="00D73CBC">
        <w:rPr>
          <w:iCs/>
          <w:sz w:val="23"/>
          <w:szCs w:val="23"/>
        </w:rPr>
        <w:t>3</w:t>
      </w:r>
      <w:r w:rsidRPr="00D73CBC">
        <w:rPr>
          <w:iCs/>
          <w:sz w:val="23"/>
          <w:szCs w:val="23"/>
        </w:rPr>
        <w:t>.</w:t>
      </w:r>
      <w:r w:rsidR="004672DE" w:rsidRPr="00D73CBC">
        <w:rPr>
          <w:iCs/>
          <w:sz w:val="23"/>
          <w:szCs w:val="23"/>
        </w:rPr>
        <w:t>1</w:t>
      </w:r>
      <w:r w:rsidRPr="00D73CBC">
        <w:rPr>
          <w:iCs/>
          <w:sz w:val="23"/>
          <w:szCs w:val="23"/>
        </w:rPr>
        <w:tab/>
      </w:r>
      <w:r w:rsidR="000D2669" w:rsidRPr="00D73CBC">
        <w:rPr>
          <w:iCs/>
          <w:sz w:val="23"/>
          <w:szCs w:val="23"/>
        </w:rPr>
        <w:t>Качество и объем предлагаемого Товара должны соответствовать заказной спецификации: форма 4 для закупки МТР.</w:t>
      </w:r>
    </w:p>
    <w:p w:rsidR="00901C69" w:rsidRPr="00D73CBC" w:rsidRDefault="00901C69" w:rsidP="00901C69">
      <w:pPr>
        <w:autoSpaceDE w:val="0"/>
        <w:autoSpaceDN w:val="0"/>
        <w:adjustRightInd w:val="0"/>
        <w:ind w:firstLine="708"/>
        <w:jc w:val="both"/>
        <w:rPr>
          <w:iCs/>
          <w:sz w:val="23"/>
          <w:szCs w:val="23"/>
        </w:rPr>
      </w:pPr>
      <w:r w:rsidRPr="00D73CBC">
        <w:rPr>
          <w:iCs/>
          <w:sz w:val="23"/>
          <w:szCs w:val="23"/>
        </w:rPr>
        <w:t>Таблица 1.</w:t>
      </w:r>
    </w:p>
    <w:tbl>
      <w:tblPr>
        <w:tblStyle w:val="ac"/>
        <w:tblW w:w="0" w:type="auto"/>
        <w:jc w:val="center"/>
        <w:tblLook w:val="04A0" w:firstRow="1" w:lastRow="0" w:firstColumn="1" w:lastColumn="0" w:noHBand="0" w:noVBand="1"/>
      </w:tblPr>
      <w:tblGrid>
        <w:gridCol w:w="622"/>
        <w:gridCol w:w="1418"/>
        <w:gridCol w:w="3313"/>
        <w:gridCol w:w="2148"/>
        <w:gridCol w:w="1460"/>
        <w:gridCol w:w="1460"/>
      </w:tblGrid>
      <w:tr w:rsidR="00901C69" w:rsidRPr="00D73CBC" w:rsidTr="00901C69">
        <w:trPr>
          <w:jc w:val="center"/>
        </w:trPr>
        <w:tc>
          <w:tcPr>
            <w:tcW w:w="622" w:type="dxa"/>
            <w:vAlign w:val="center"/>
          </w:tcPr>
          <w:p w:rsidR="00901C69" w:rsidRPr="00D73CBC" w:rsidRDefault="00901C69" w:rsidP="00503D86">
            <w:pPr>
              <w:pStyle w:val="a4"/>
              <w:autoSpaceDE w:val="0"/>
              <w:autoSpaceDN w:val="0"/>
              <w:adjustRightInd w:val="0"/>
              <w:spacing w:line="276" w:lineRule="auto"/>
              <w:ind w:left="0"/>
              <w:jc w:val="center"/>
              <w:rPr>
                <w:b/>
                <w:iCs/>
                <w:sz w:val="23"/>
                <w:szCs w:val="23"/>
              </w:rPr>
            </w:pPr>
            <w:r w:rsidRPr="00D73CBC">
              <w:rPr>
                <w:b/>
                <w:iCs/>
                <w:sz w:val="23"/>
                <w:szCs w:val="23"/>
              </w:rPr>
              <w:t>№</w:t>
            </w:r>
          </w:p>
        </w:tc>
        <w:tc>
          <w:tcPr>
            <w:tcW w:w="1418" w:type="dxa"/>
            <w:vAlign w:val="center"/>
          </w:tcPr>
          <w:p w:rsidR="00901C69" w:rsidRPr="00D73CBC" w:rsidRDefault="00901C69" w:rsidP="00503D86">
            <w:pPr>
              <w:pStyle w:val="a4"/>
              <w:autoSpaceDE w:val="0"/>
              <w:autoSpaceDN w:val="0"/>
              <w:adjustRightInd w:val="0"/>
              <w:spacing w:line="276" w:lineRule="auto"/>
              <w:ind w:left="0"/>
              <w:jc w:val="center"/>
              <w:rPr>
                <w:b/>
                <w:iCs/>
                <w:sz w:val="23"/>
                <w:szCs w:val="23"/>
              </w:rPr>
            </w:pPr>
            <w:r w:rsidRPr="00D73CBC">
              <w:rPr>
                <w:b/>
                <w:iCs/>
                <w:sz w:val="23"/>
                <w:szCs w:val="23"/>
              </w:rPr>
              <w:t>Номер материала</w:t>
            </w:r>
          </w:p>
        </w:tc>
        <w:tc>
          <w:tcPr>
            <w:tcW w:w="3313" w:type="dxa"/>
            <w:vAlign w:val="center"/>
          </w:tcPr>
          <w:p w:rsidR="00901C69" w:rsidRPr="00D73CBC" w:rsidRDefault="00901C69" w:rsidP="00503D86">
            <w:pPr>
              <w:pStyle w:val="a4"/>
              <w:autoSpaceDE w:val="0"/>
              <w:autoSpaceDN w:val="0"/>
              <w:adjustRightInd w:val="0"/>
              <w:spacing w:line="276" w:lineRule="auto"/>
              <w:ind w:left="0"/>
              <w:jc w:val="center"/>
              <w:rPr>
                <w:b/>
                <w:iCs/>
                <w:sz w:val="23"/>
                <w:szCs w:val="23"/>
              </w:rPr>
            </w:pPr>
            <w:r w:rsidRPr="00D73CBC">
              <w:rPr>
                <w:b/>
                <w:iCs/>
                <w:sz w:val="23"/>
                <w:szCs w:val="23"/>
              </w:rPr>
              <w:t>Название материала</w:t>
            </w:r>
          </w:p>
        </w:tc>
        <w:tc>
          <w:tcPr>
            <w:tcW w:w="2148" w:type="dxa"/>
            <w:vAlign w:val="center"/>
          </w:tcPr>
          <w:p w:rsidR="00901C69" w:rsidRPr="00D73CBC" w:rsidRDefault="00901C69" w:rsidP="00503D86">
            <w:pPr>
              <w:pStyle w:val="a4"/>
              <w:autoSpaceDE w:val="0"/>
              <w:autoSpaceDN w:val="0"/>
              <w:adjustRightInd w:val="0"/>
              <w:spacing w:line="276" w:lineRule="auto"/>
              <w:ind w:left="0"/>
              <w:jc w:val="center"/>
              <w:rPr>
                <w:b/>
                <w:iCs/>
                <w:sz w:val="23"/>
                <w:szCs w:val="23"/>
              </w:rPr>
            </w:pPr>
            <w:r w:rsidRPr="00D73CBC">
              <w:rPr>
                <w:b/>
                <w:iCs/>
                <w:sz w:val="23"/>
                <w:szCs w:val="23"/>
              </w:rPr>
              <w:t>Текст позиции</w:t>
            </w:r>
          </w:p>
        </w:tc>
        <w:tc>
          <w:tcPr>
            <w:tcW w:w="1460" w:type="dxa"/>
          </w:tcPr>
          <w:p w:rsidR="00901C69" w:rsidRPr="00D73CBC" w:rsidRDefault="00901C69" w:rsidP="00503D86">
            <w:pPr>
              <w:pStyle w:val="a4"/>
              <w:autoSpaceDE w:val="0"/>
              <w:autoSpaceDN w:val="0"/>
              <w:adjustRightInd w:val="0"/>
              <w:spacing w:line="276" w:lineRule="auto"/>
              <w:ind w:left="0"/>
              <w:jc w:val="center"/>
              <w:rPr>
                <w:b/>
                <w:iCs/>
                <w:sz w:val="23"/>
                <w:szCs w:val="23"/>
              </w:rPr>
            </w:pPr>
            <w:r w:rsidRPr="00D73CBC">
              <w:rPr>
                <w:b/>
                <w:iCs/>
                <w:sz w:val="23"/>
                <w:szCs w:val="23"/>
              </w:rPr>
              <w:t>Ед. изм.</w:t>
            </w:r>
          </w:p>
        </w:tc>
        <w:tc>
          <w:tcPr>
            <w:tcW w:w="1460" w:type="dxa"/>
          </w:tcPr>
          <w:p w:rsidR="00901C69" w:rsidRPr="00D73CBC" w:rsidRDefault="00901C69" w:rsidP="00503D86">
            <w:pPr>
              <w:pStyle w:val="a4"/>
              <w:autoSpaceDE w:val="0"/>
              <w:autoSpaceDN w:val="0"/>
              <w:adjustRightInd w:val="0"/>
              <w:spacing w:line="276" w:lineRule="auto"/>
              <w:ind w:left="0"/>
              <w:jc w:val="center"/>
              <w:rPr>
                <w:b/>
                <w:iCs/>
                <w:sz w:val="23"/>
                <w:szCs w:val="23"/>
              </w:rPr>
            </w:pPr>
            <w:r w:rsidRPr="00D73CBC">
              <w:rPr>
                <w:b/>
                <w:iCs/>
                <w:sz w:val="23"/>
                <w:szCs w:val="23"/>
              </w:rPr>
              <w:t>Количество</w:t>
            </w:r>
          </w:p>
        </w:tc>
      </w:tr>
      <w:tr w:rsidR="00901C69" w:rsidRPr="00D73CBC" w:rsidTr="00901C69">
        <w:trPr>
          <w:trHeight w:val="638"/>
          <w:jc w:val="center"/>
        </w:trPr>
        <w:tc>
          <w:tcPr>
            <w:tcW w:w="622" w:type="dxa"/>
            <w:vAlign w:val="center"/>
          </w:tcPr>
          <w:p w:rsidR="00901C69" w:rsidRPr="00D73CBC" w:rsidRDefault="00901C69" w:rsidP="00503D86">
            <w:pPr>
              <w:jc w:val="center"/>
              <w:rPr>
                <w:sz w:val="23"/>
                <w:szCs w:val="23"/>
              </w:rPr>
            </w:pPr>
            <w:r w:rsidRPr="00D73CBC">
              <w:rPr>
                <w:sz w:val="23"/>
                <w:szCs w:val="23"/>
              </w:rPr>
              <w:t>1</w:t>
            </w:r>
          </w:p>
        </w:tc>
        <w:tc>
          <w:tcPr>
            <w:tcW w:w="1418" w:type="dxa"/>
            <w:vAlign w:val="center"/>
          </w:tcPr>
          <w:p w:rsidR="00901C69" w:rsidRPr="00D73CBC" w:rsidRDefault="00D73CBC" w:rsidP="00503D86">
            <w:pPr>
              <w:jc w:val="center"/>
              <w:rPr>
                <w:sz w:val="23"/>
                <w:szCs w:val="23"/>
              </w:rPr>
            </w:pPr>
            <w:r w:rsidRPr="00D73CBC">
              <w:rPr>
                <w:sz w:val="23"/>
                <w:szCs w:val="23"/>
              </w:rPr>
              <w:t>425040</w:t>
            </w:r>
          </w:p>
        </w:tc>
        <w:tc>
          <w:tcPr>
            <w:tcW w:w="3313" w:type="dxa"/>
            <w:vAlign w:val="center"/>
          </w:tcPr>
          <w:p w:rsidR="00901C69" w:rsidRPr="00D73CBC" w:rsidRDefault="00D73CBC" w:rsidP="00503D86">
            <w:pPr>
              <w:jc w:val="center"/>
              <w:rPr>
                <w:sz w:val="23"/>
                <w:szCs w:val="23"/>
              </w:rPr>
            </w:pPr>
            <w:r w:rsidRPr="00D73CBC">
              <w:rPr>
                <w:sz w:val="23"/>
                <w:szCs w:val="23"/>
              </w:rPr>
              <w:t>Компрессор воздушный для закачки ВДА</w:t>
            </w:r>
          </w:p>
        </w:tc>
        <w:tc>
          <w:tcPr>
            <w:tcW w:w="2148" w:type="dxa"/>
            <w:vAlign w:val="center"/>
          </w:tcPr>
          <w:p w:rsidR="00901C69" w:rsidRPr="00D73CBC" w:rsidRDefault="00901C69" w:rsidP="00503D86">
            <w:pPr>
              <w:jc w:val="center"/>
              <w:rPr>
                <w:sz w:val="23"/>
                <w:szCs w:val="23"/>
              </w:rPr>
            </w:pPr>
            <w:r w:rsidRPr="00D73CBC">
              <w:rPr>
                <w:sz w:val="23"/>
                <w:szCs w:val="23"/>
              </w:rPr>
              <w:t>ТЗ</w:t>
            </w:r>
          </w:p>
        </w:tc>
        <w:tc>
          <w:tcPr>
            <w:tcW w:w="1460" w:type="dxa"/>
          </w:tcPr>
          <w:p w:rsidR="00901C69" w:rsidRPr="00D73CBC" w:rsidRDefault="00901C69" w:rsidP="00503D86">
            <w:pPr>
              <w:jc w:val="center"/>
              <w:rPr>
                <w:sz w:val="23"/>
                <w:szCs w:val="23"/>
              </w:rPr>
            </w:pPr>
          </w:p>
          <w:p w:rsidR="00901C69" w:rsidRPr="00D73CBC" w:rsidRDefault="00901C69" w:rsidP="00503D86">
            <w:pPr>
              <w:jc w:val="center"/>
              <w:rPr>
                <w:sz w:val="23"/>
                <w:szCs w:val="23"/>
              </w:rPr>
            </w:pPr>
            <w:r w:rsidRPr="00D73CBC">
              <w:rPr>
                <w:sz w:val="23"/>
                <w:szCs w:val="23"/>
              </w:rPr>
              <w:t>КМП</w:t>
            </w:r>
          </w:p>
        </w:tc>
        <w:tc>
          <w:tcPr>
            <w:tcW w:w="1460" w:type="dxa"/>
          </w:tcPr>
          <w:p w:rsidR="00901C69" w:rsidRPr="00D73CBC" w:rsidRDefault="00901C69" w:rsidP="00503D86">
            <w:pPr>
              <w:jc w:val="center"/>
              <w:rPr>
                <w:sz w:val="23"/>
                <w:szCs w:val="23"/>
              </w:rPr>
            </w:pPr>
          </w:p>
          <w:p w:rsidR="00901C69" w:rsidRPr="00D73CBC" w:rsidRDefault="00D73CBC" w:rsidP="00503D86">
            <w:pPr>
              <w:jc w:val="center"/>
              <w:rPr>
                <w:sz w:val="23"/>
                <w:szCs w:val="23"/>
              </w:rPr>
            </w:pPr>
            <w:r w:rsidRPr="00D73CBC">
              <w:rPr>
                <w:sz w:val="23"/>
                <w:szCs w:val="23"/>
              </w:rPr>
              <w:t>2</w:t>
            </w:r>
          </w:p>
          <w:p w:rsidR="00901C69" w:rsidRPr="00D73CBC" w:rsidRDefault="00901C69" w:rsidP="00503D86">
            <w:pPr>
              <w:jc w:val="center"/>
              <w:rPr>
                <w:sz w:val="23"/>
                <w:szCs w:val="23"/>
              </w:rPr>
            </w:pPr>
          </w:p>
        </w:tc>
      </w:tr>
    </w:tbl>
    <w:p w:rsidR="00901C69" w:rsidRPr="00D73CBC" w:rsidRDefault="00901C69" w:rsidP="001D33FC">
      <w:pPr>
        <w:spacing w:line="276" w:lineRule="auto"/>
        <w:ind w:firstLine="708"/>
        <w:jc w:val="both"/>
        <w:rPr>
          <w:iCs/>
          <w:sz w:val="23"/>
          <w:szCs w:val="23"/>
        </w:rPr>
      </w:pPr>
    </w:p>
    <w:p w:rsidR="005128B1" w:rsidRPr="00D73CBC" w:rsidRDefault="005128B1" w:rsidP="0036792C">
      <w:pPr>
        <w:spacing w:line="276" w:lineRule="auto"/>
        <w:ind w:firstLine="708"/>
        <w:jc w:val="both"/>
        <w:rPr>
          <w:iCs/>
          <w:sz w:val="23"/>
          <w:szCs w:val="23"/>
        </w:rPr>
      </w:pPr>
      <w:r w:rsidRPr="00D73CBC">
        <w:rPr>
          <w:iCs/>
          <w:sz w:val="23"/>
          <w:szCs w:val="23"/>
        </w:rPr>
        <w:t>2.</w:t>
      </w:r>
      <w:r w:rsidR="001D33FC" w:rsidRPr="00D73CBC">
        <w:rPr>
          <w:iCs/>
          <w:sz w:val="23"/>
          <w:szCs w:val="23"/>
        </w:rPr>
        <w:t>3</w:t>
      </w:r>
      <w:r w:rsidR="000D2669" w:rsidRPr="00D73CBC">
        <w:rPr>
          <w:iCs/>
          <w:sz w:val="23"/>
          <w:szCs w:val="23"/>
        </w:rPr>
        <w:t>.2</w:t>
      </w:r>
      <w:r w:rsidRPr="00D73CBC">
        <w:rPr>
          <w:iCs/>
          <w:sz w:val="23"/>
          <w:szCs w:val="23"/>
        </w:rPr>
        <w:tab/>
      </w:r>
      <w:r w:rsidR="000D2669" w:rsidRPr="00D73CBC">
        <w:rPr>
          <w:iCs/>
          <w:sz w:val="23"/>
          <w:szCs w:val="23"/>
        </w:rPr>
        <w:t>Товар должен быть поставлен в соответствии с требованиями ГОСТ, ОСТ, ТУ.</w:t>
      </w:r>
    </w:p>
    <w:p w:rsidR="000D2669" w:rsidRPr="00D73CBC" w:rsidRDefault="000D2669" w:rsidP="000D2669">
      <w:pPr>
        <w:ind w:firstLine="708"/>
        <w:jc w:val="both"/>
        <w:rPr>
          <w:sz w:val="23"/>
          <w:szCs w:val="23"/>
        </w:rPr>
      </w:pPr>
      <w:r w:rsidRPr="00D73CBC">
        <w:rPr>
          <w:sz w:val="23"/>
          <w:szCs w:val="23"/>
        </w:rPr>
        <w:t>2.3.3. Поставщик передает Товар в оригинальной упаковке изготовителя.</w:t>
      </w:r>
    </w:p>
    <w:p w:rsidR="000D2669" w:rsidRPr="00D73CBC" w:rsidRDefault="000D2669" w:rsidP="000D2669">
      <w:pPr>
        <w:ind w:firstLine="708"/>
        <w:jc w:val="both"/>
        <w:rPr>
          <w:sz w:val="23"/>
          <w:szCs w:val="23"/>
        </w:rPr>
      </w:pPr>
      <w:r w:rsidRPr="00D73CBC">
        <w:rPr>
          <w:sz w:val="23"/>
          <w:szCs w:val="23"/>
        </w:rPr>
        <w:t>2.3.4. Поставщик предоставляет цены на Товар с учетом стоимости маркировки и упаковки, обеспечивающей сохранность Товара при перевозке и хранении, а также затрат на транспортировку Товара.</w:t>
      </w:r>
    </w:p>
    <w:p w:rsidR="00BB0A80" w:rsidRPr="00D73CBC" w:rsidRDefault="00BB0A80" w:rsidP="000D2669">
      <w:pPr>
        <w:ind w:firstLine="708"/>
        <w:jc w:val="both"/>
        <w:rPr>
          <w:sz w:val="23"/>
          <w:szCs w:val="23"/>
        </w:rPr>
      </w:pPr>
      <w:r w:rsidRPr="00D73CBC">
        <w:rPr>
          <w:sz w:val="23"/>
          <w:szCs w:val="23"/>
        </w:rPr>
        <w:t xml:space="preserve">2.3.5. </w:t>
      </w:r>
      <w:r w:rsidRPr="00D73CBC">
        <w:rPr>
          <w:rFonts w:eastAsia="Times New Roman"/>
          <w:sz w:val="23"/>
          <w:szCs w:val="23"/>
          <w:u w:val="single"/>
          <w:lang w:eastAsia="ru-RU"/>
        </w:rPr>
        <w:t>Возможно предложение аналогов</w:t>
      </w:r>
      <w:r w:rsidRPr="00D73CBC">
        <w:rPr>
          <w:rFonts w:eastAsia="Times New Roman"/>
          <w:sz w:val="23"/>
          <w:szCs w:val="23"/>
          <w:lang w:eastAsia="ru-RU"/>
        </w:rPr>
        <w:t>. Поставщик предоставляет техническую документацию на предложенный Товар (если предлагаемый товар является аналогом) в составе Технической части.</w:t>
      </w:r>
    </w:p>
    <w:p w:rsidR="004F148A" w:rsidRPr="00D73CBC" w:rsidRDefault="00B161B7" w:rsidP="005128B1">
      <w:pPr>
        <w:spacing w:line="276" w:lineRule="auto"/>
        <w:jc w:val="both"/>
        <w:rPr>
          <w:sz w:val="23"/>
          <w:szCs w:val="23"/>
        </w:rPr>
      </w:pPr>
      <w:r w:rsidRPr="00D73CBC">
        <w:rPr>
          <w:sz w:val="23"/>
          <w:szCs w:val="23"/>
        </w:rPr>
        <w:t xml:space="preserve">   </w:t>
      </w:r>
      <w:r w:rsidR="001D33FC" w:rsidRPr="00D73CBC">
        <w:rPr>
          <w:sz w:val="23"/>
          <w:szCs w:val="23"/>
        </w:rPr>
        <w:tab/>
      </w:r>
      <w:r w:rsidRPr="00D73CBC">
        <w:rPr>
          <w:sz w:val="23"/>
          <w:szCs w:val="23"/>
        </w:rPr>
        <w:t>2</w:t>
      </w:r>
      <w:r w:rsidR="001D33FC" w:rsidRPr="00D73CBC">
        <w:rPr>
          <w:sz w:val="23"/>
          <w:szCs w:val="23"/>
        </w:rPr>
        <w:t>.3</w:t>
      </w:r>
      <w:r w:rsidR="00BB0A80" w:rsidRPr="00D73CBC">
        <w:rPr>
          <w:sz w:val="23"/>
          <w:szCs w:val="23"/>
        </w:rPr>
        <w:t>.6</w:t>
      </w:r>
      <w:r w:rsidRPr="00D73CBC">
        <w:rPr>
          <w:sz w:val="23"/>
          <w:szCs w:val="23"/>
        </w:rPr>
        <w:t xml:space="preserve"> </w:t>
      </w:r>
      <w:r w:rsidR="004F148A" w:rsidRPr="00D73CBC">
        <w:rPr>
          <w:sz w:val="23"/>
          <w:szCs w:val="23"/>
        </w:rPr>
        <w:t>Поставщик обязуется одновременно с передачей Товара предоставить следующие документы, заверенные оригинальными печатями Поставщика:</w:t>
      </w:r>
    </w:p>
    <w:p w:rsidR="00B665F7" w:rsidRPr="00D73CBC" w:rsidRDefault="00B665F7" w:rsidP="00B161B7">
      <w:pPr>
        <w:pStyle w:val="a4"/>
        <w:numPr>
          <w:ilvl w:val="0"/>
          <w:numId w:val="15"/>
        </w:numPr>
        <w:shd w:val="clear" w:color="auto" w:fill="FFFFFF"/>
        <w:suppressAutoHyphens w:val="0"/>
        <w:spacing w:line="276" w:lineRule="auto"/>
        <w:jc w:val="both"/>
        <w:rPr>
          <w:sz w:val="23"/>
          <w:szCs w:val="23"/>
        </w:rPr>
      </w:pPr>
      <w:r w:rsidRPr="00D73CBC">
        <w:rPr>
          <w:color w:val="000000"/>
          <w:sz w:val="23"/>
          <w:szCs w:val="23"/>
        </w:rPr>
        <w:t>Оригинал товарной накладной.</w:t>
      </w:r>
    </w:p>
    <w:p w:rsidR="00B665F7" w:rsidRPr="00D73CBC" w:rsidRDefault="00B665F7" w:rsidP="00B161B7">
      <w:pPr>
        <w:pStyle w:val="a4"/>
        <w:numPr>
          <w:ilvl w:val="0"/>
          <w:numId w:val="15"/>
        </w:numPr>
        <w:shd w:val="clear" w:color="auto" w:fill="FFFFFF"/>
        <w:suppressAutoHyphens w:val="0"/>
        <w:spacing w:line="276" w:lineRule="auto"/>
        <w:jc w:val="both"/>
        <w:rPr>
          <w:sz w:val="23"/>
          <w:szCs w:val="23"/>
        </w:rPr>
      </w:pPr>
      <w:r w:rsidRPr="00D73CBC">
        <w:rPr>
          <w:color w:val="000000"/>
          <w:sz w:val="23"/>
          <w:szCs w:val="23"/>
        </w:rPr>
        <w:t>Оригинал счета-фактуры.</w:t>
      </w:r>
    </w:p>
    <w:p w:rsidR="00B665F7" w:rsidRPr="00D73CBC" w:rsidRDefault="00B665F7" w:rsidP="00B161B7">
      <w:pPr>
        <w:pStyle w:val="a4"/>
        <w:numPr>
          <w:ilvl w:val="0"/>
          <w:numId w:val="15"/>
        </w:numPr>
        <w:shd w:val="clear" w:color="auto" w:fill="FFFFFF"/>
        <w:suppressAutoHyphens w:val="0"/>
        <w:spacing w:line="276" w:lineRule="auto"/>
        <w:jc w:val="both"/>
        <w:rPr>
          <w:sz w:val="23"/>
          <w:szCs w:val="23"/>
        </w:rPr>
      </w:pPr>
      <w:r w:rsidRPr="00D73CBC">
        <w:rPr>
          <w:color w:val="000000"/>
          <w:sz w:val="23"/>
          <w:szCs w:val="23"/>
        </w:rPr>
        <w:t>Оригинал товарно-транспортной накладной</w:t>
      </w:r>
      <w:r w:rsidR="00737C4D" w:rsidRPr="00D73CBC">
        <w:rPr>
          <w:color w:val="000000"/>
          <w:sz w:val="23"/>
          <w:szCs w:val="23"/>
        </w:rPr>
        <w:t>.</w:t>
      </w:r>
    </w:p>
    <w:p w:rsidR="00D41009" w:rsidRPr="00D73CBC" w:rsidRDefault="00D41009" w:rsidP="00B161B7">
      <w:pPr>
        <w:pStyle w:val="a4"/>
        <w:numPr>
          <w:ilvl w:val="0"/>
          <w:numId w:val="15"/>
        </w:numPr>
        <w:shd w:val="clear" w:color="auto" w:fill="FFFFFF"/>
        <w:suppressAutoHyphens w:val="0"/>
        <w:spacing w:line="276" w:lineRule="auto"/>
        <w:jc w:val="both"/>
        <w:rPr>
          <w:sz w:val="23"/>
          <w:szCs w:val="23"/>
        </w:rPr>
      </w:pPr>
      <w:r w:rsidRPr="00D73CBC">
        <w:rPr>
          <w:color w:val="000000"/>
          <w:sz w:val="23"/>
          <w:szCs w:val="23"/>
        </w:rPr>
        <w:t>Паспорта качества.</w:t>
      </w:r>
    </w:p>
    <w:p w:rsidR="00B665F7" w:rsidRPr="00D73CBC" w:rsidRDefault="00DD728F" w:rsidP="005128B1">
      <w:pPr>
        <w:pStyle w:val="a4"/>
        <w:numPr>
          <w:ilvl w:val="0"/>
          <w:numId w:val="15"/>
        </w:numPr>
        <w:spacing w:line="276" w:lineRule="auto"/>
        <w:jc w:val="both"/>
        <w:rPr>
          <w:sz w:val="23"/>
          <w:szCs w:val="23"/>
        </w:rPr>
      </w:pPr>
      <w:r w:rsidRPr="00D73CBC">
        <w:rPr>
          <w:sz w:val="23"/>
          <w:szCs w:val="23"/>
        </w:rPr>
        <w:t>Д</w:t>
      </w:r>
      <w:r w:rsidR="005128B1" w:rsidRPr="00D73CBC">
        <w:rPr>
          <w:sz w:val="23"/>
          <w:szCs w:val="23"/>
        </w:rPr>
        <w:t>ругие документы, предусмотренные ГОСТ и требованиями настоящего ПДО.</w:t>
      </w:r>
    </w:p>
    <w:p w:rsidR="00FF315C" w:rsidRPr="00D73CBC" w:rsidRDefault="00FF315C" w:rsidP="00FF315C">
      <w:pPr>
        <w:pStyle w:val="a4"/>
        <w:spacing w:line="276" w:lineRule="auto"/>
        <w:jc w:val="both"/>
        <w:rPr>
          <w:sz w:val="23"/>
          <w:szCs w:val="23"/>
        </w:rPr>
      </w:pPr>
    </w:p>
    <w:p w:rsidR="004672DE" w:rsidRPr="00D73CBC" w:rsidRDefault="004672DE" w:rsidP="004672DE">
      <w:pPr>
        <w:pStyle w:val="a4"/>
        <w:spacing w:line="276" w:lineRule="auto"/>
        <w:jc w:val="both"/>
        <w:rPr>
          <w:b/>
          <w:i/>
          <w:iCs/>
          <w:sz w:val="23"/>
          <w:szCs w:val="23"/>
        </w:rPr>
      </w:pPr>
      <w:r w:rsidRPr="00D73CBC">
        <w:rPr>
          <w:b/>
          <w:i/>
          <w:sz w:val="23"/>
          <w:szCs w:val="23"/>
        </w:rPr>
        <w:t xml:space="preserve">3. </w:t>
      </w:r>
      <w:r w:rsidR="00BB0A80" w:rsidRPr="00D73CBC">
        <w:rPr>
          <w:b/>
          <w:i/>
          <w:iCs/>
          <w:sz w:val="23"/>
          <w:szCs w:val="23"/>
        </w:rPr>
        <w:t>Требования к контрагенту</w:t>
      </w:r>
    </w:p>
    <w:tbl>
      <w:tblPr>
        <w:tblStyle w:val="1"/>
        <w:tblW w:w="10598" w:type="dxa"/>
        <w:tblLook w:val="04A0" w:firstRow="1" w:lastRow="0" w:firstColumn="1" w:lastColumn="0" w:noHBand="0" w:noVBand="1"/>
      </w:tblPr>
      <w:tblGrid>
        <w:gridCol w:w="545"/>
        <w:gridCol w:w="2144"/>
        <w:gridCol w:w="4237"/>
        <w:gridCol w:w="3672"/>
      </w:tblGrid>
      <w:tr w:rsidR="00BB0A80" w:rsidRPr="00D73CBC" w:rsidTr="00E8556C">
        <w:tc>
          <w:tcPr>
            <w:tcW w:w="512" w:type="dxa"/>
            <w:vAlign w:val="center"/>
          </w:tcPr>
          <w:p w:rsidR="00BB0A80" w:rsidRPr="00D73CBC" w:rsidRDefault="00BB0A80" w:rsidP="00E8556C">
            <w:pPr>
              <w:suppressAutoHyphens w:val="0"/>
              <w:jc w:val="center"/>
              <w:rPr>
                <w:b/>
                <w:bCs/>
                <w:sz w:val="23"/>
                <w:szCs w:val="23"/>
              </w:rPr>
            </w:pPr>
            <w:r w:rsidRPr="00D73CBC">
              <w:rPr>
                <w:b/>
                <w:bCs/>
                <w:sz w:val="23"/>
                <w:szCs w:val="23"/>
              </w:rPr>
              <w:t>№ п/п</w:t>
            </w:r>
          </w:p>
        </w:tc>
        <w:tc>
          <w:tcPr>
            <w:tcW w:w="2148" w:type="dxa"/>
            <w:vAlign w:val="center"/>
          </w:tcPr>
          <w:p w:rsidR="00BB0A80" w:rsidRPr="00D73CBC" w:rsidRDefault="00BB0A80" w:rsidP="00E8556C">
            <w:pPr>
              <w:suppressAutoHyphens w:val="0"/>
              <w:jc w:val="center"/>
              <w:rPr>
                <w:b/>
                <w:bCs/>
                <w:sz w:val="23"/>
                <w:szCs w:val="23"/>
              </w:rPr>
            </w:pPr>
            <w:r w:rsidRPr="00D73CBC">
              <w:rPr>
                <w:b/>
                <w:bCs/>
                <w:sz w:val="23"/>
                <w:szCs w:val="23"/>
              </w:rPr>
              <w:t xml:space="preserve">Требование </w:t>
            </w:r>
            <w:r w:rsidRPr="00D73CBC">
              <w:rPr>
                <w:b/>
                <w:bCs/>
                <w:sz w:val="23"/>
                <w:szCs w:val="23"/>
              </w:rPr>
              <w:br/>
              <w:t>(параметр оценки)</w:t>
            </w:r>
          </w:p>
        </w:tc>
        <w:tc>
          <w:tcPr>
            <w:tcW w:w="4252" w:type="dxa"/>
            <w:vAlign w:val="center"/>
          </w:tcPr>
          <w:p w:rsidR="00BB0A80" w:rsidRPr="00D73CBC" w:rsidRDefault="00BB0A80" w:rsidP="00E8556C">
            <w:pPr>
              <w:suppressAutoHyphens w:val="0"/>
              <w:jc w:val="center"/>
              <w:rPr>
                <w:b/>
                <w:bCs/>
                <w:sz w:val="23"/>
                <w:szCs w:val="23"/>
              </w:rPr>
            </w:pPr>
            <w:r w:rsidRPr="00D73CBC">
              <w:rPr>
                <w:b/>
                <w:bCs/>
                <w:sz w:val="23"/>
                <w:szCs w:val="23"/>
              </w:rPr>
              <w:t>Документы, подтверждающие соответствия требованию</w:t>
            </w:r>
          </w:p>
        </w:tc>
        <w:tc>
          <w:tcPr>
            <w:tcW w:w="3686" w:type="dxa"/>
            <w:vAlign w:val="center"/>
          </w:tcPr>
          <w:p w:rsidR="00BB0A80" w:rsidRPr="00D73CBC" w:rsidRDefault="00BB0A80" w:rsidP="00E8556C">
            <w:pPr>
              <w:suppressAutoHyphens w:val="0"/>
              <w:jc w:val="center"/>
              <w:rPr>
                <w:b/>
                <w:bCs/>
                <w:sz w:val="23"/>
                <w:szCs w:val="23"/>
                <w:u w:val="single"/>
              </w:rPr>
            </w:pPr>
            <w:r w:rsidRPr="00D73CBC">
              <w:rPr>
                <w:b/>
                <w:bCs/>
                <w:sz w:val="23"/>
                <w:szCs w:val="23"/>
              </w:rPr>
              <w:t>Условия соответствия</w:t>
            </w:r>
          </w:p>
        </w:tc>
      </w:tr>
      <w:tr w:rsidR="00BB0A80" w:rsidRPr="00D73CBC" w:rsidTr="00E8556C">
        <w:tc>
          <w:tcPr>
            <w:tcW w:w="512" w:type="dxa"/>
            <w:vAlign w:val="center"/>
          </w:tcPr>
          <w:p w:rsidR="00BB0A80" w:rsidRPr="00D73CBC" w:rsidRDefault="00BB0A80" w:rsidP="00E8556C">
            <w:pPr>
              <w:suppressAutoHyphens w:val="0"/>
              <w:jc w:val="center"/>
              <w:rPr>
                <w:b/>
                <w:sz w:val="23"/>
                <w:szCs w:val="23"/>
              </w:rPr>
            </w:pPr>
            <w:r w:rsidRPr="00D73CBC">
              <w:rPr>
                <w:b/>
                <w:sz w:val="23"/>
                <w:szCs w:val="23"/>
              </w:rPr>
              <w:t>1</w:t>
            </w:r>
          </w:p>
        </w:tc>
        <w:tc>
          <w:tcPr>
            <w:tcW w:w="2148" w:type="dxa"/>
            <w:vAlign w:val="center"/>
          </w:tcPr>
          <w:p w:rsidR="00BB0A80" w:rsidRPr="00D73CBC" w:rsidRDefault="00BB0A80" w:rsidP="00E8556C">
            <w:pPr>
              <w:suppressAutoHyphens w:val="0"/>
              <w:jc w:val="center"/>
              <w:rPr>
                <w:b/>
                <w:sz w:val="23"/>
                <w:szCs w:val="23"/>
              </w:rPr>
            </w:pPr>
            <w:r w:rsidRPr="00D73CBC">
              <w:rPr>
                <w:b/>
                <w:sz w:val="23"/>
                <w:szCs w:val="23"/>
              </w:rPr>
              <w:t>2</w:t>
            </w:r>
          </w:p>
        </w:tc>
        <w:tc>
          <w:tcPr>
            <w:tcW w:w="4252" w:type="dxa"/>
            <w:vAlign w:val="center"/>
          </w:tcPr>
          <w:p w:rsidR="00BB0A80" w:rsidRPr="00D73CBC" w:rsidRDefault="00BB0A80" w:rsidP="00E8556C">
            <w:pPr>
              <w:suppressAutoHyphens w:val="0"/>
              <w:jc w:val="center"/>
              <w:rPr>
                <w:b/>
                <w:sz w:val="23"/>
                <w:szCs w:val="23"/>
              </w:rPr>
            </w:pPr>
            <w:r w:rsidRPr="00D73CBC">
              <w:rPr>
                <w:b/>
                <w:sz w:val="23"/>
                <w:szCs w:val="23"/>
              </w:rPr>
              <w:t>3</w:t>
            </w:r>
          </w:p>
        </w:tc>
        <w:tc>
          <w:tcPr>
            <w:tcW w:w="3686" w:type="dxa"/>
            <w:vAlign w:val="center"/>
          </w:tcPr>
          <w:p w:rsidR="00BB0A80" w:rsidRPr="00D73CBC" w:rsidRDefault="00BB0A80" w:rsidP="00E8556C">
            <w:pPr>
              <w:suppressAutoHyphens w:val="0"/>
              <w:jc w:val="center"/>
              <w:rPr>
                <w:b/>
                <w:sz w:val="23"/>
                <w:szCs w:val="23"/>
              </w:rPr>
            </w:pPr>
            <w:r w:rsidRPr="00D73CBC">
              <w:rPr>
                <w:b/>
                <w:sz w:val="23"/>
                <w:szCs w:val="23"/>
              </w:rPr>
              <w:t>4</w:t>
            </w:r>
          </w:p>
        </w:tc>
      </w:tr>
      <w:tr w:rsidR="00BB0A80" w:rsidRPr="00D73CBC" w:rsidTr="00E8556C">
        <w:tc>
          <w:tcPr>
            <w:tcW w:w="512" w:type="dxa"/>
          </w:tcPr>
          <w:p w:rsidR="00BB0A80" w:rsidRPr="00D73CBC" w:rsidRDefault="00BB0A80" w:rsidP="00E8556C">
            <w:pPr>
              <w:suppressAutoHyphens w:val="0"/>
              <w:jc w:val="center"/>
              <w:rPr>
                <w:sz w:val="23"/>
                <w:szCs w:val="23"/>
              </w:rPr>
            </w:pPr>
          </w:p>
          <w:p w:rsidR="00BB0A80" w:rsidRPr="00D73CBC" w:rsidRDefault="00BB0A80" w:rsidP="00E8556C">
            <w:pPr>
              <w:suppressAutoHyphens w:val="0"/>
              <w:jc w:val="center"/>
              <w:rPr>
                <w:sz w:val="23"/>
                <w:szCs w:val="23"/>
              </w:rPr>
            </w:pPr>
            <w:r w:rsidRPr="00D73CBC">
              <w:rPr>
                <w:sz w:val="23"/>
                <w:szCs w:val="23"/>
              </w:rPr>
              <w:t>1.</w:t>
            </w:r>
          </w:p>
          <w:p w:rsidR="00BB0A80" w:rsidRPr="00D73CBC" w:rsidRDefault="00BB0A80" w:rsidP="00E8556C">
            <w:pPr>
              <w:suppressAutoHyphens w:val="0"/>
              <w:jc w:val="center"/>
              <w:rPr>
                <w:sz w:val="23"/>
                <w:szCs w:val="23"/>
              </w:rPr>
            </w:pPr>
          </w:p>
        </w:tc>
        <w:tc>
          <w:tcPr>
            <w:tcW w:w="2148" w:type="dxa"/>
          </w:tcPr>
          <w:p w:rsidR="00BB0A80" w:rsidRPr="00D73CBC" w:rsidRDefault="00BB0A80" w:rsidP="00E8556C">
            <w:pPr>
              <w:rPr>
                <w:sz w:val="23"/>
                <w:szCs w:val="23"/>
              </w:rPr>
            </w:pPr>
          </w:p>
          <w:p w:rsidR="00BB0A80" w:rsidRPr="00D73CBC" w:rsidRDefault="00BB0A80" w:rsidP="00E8556C">
            <w:pPr>
              <w:rPr>
                <w:sz w:val="23"/>
                <w:szCs w:val="23"/>
              </w:rPr>
            </w:pPr>
            <w:proofErr w:type="spellStart"/>
            <w:r w:rsidRPr="00D73CBC">
              <w:rPr>
                <w:sz w:val="23"/>
                <w:szCs w:val="23"/>
              </w:rPr>
              <w:t>Референс</w:t>
            </w:r>
            <w:proofErr w:type="spellEnd"/>
            <w:r w:rsidRPr="00D73CBC">
              <w:rPr>
                <w:sz w:val="23"/>
                <w:szCs w:val="23"/>
              </w:rPr>
              <w:t xml:space="preserve"> лист на поставку аналогичного Товара в течение последних 3 х лет</w:t>
            </w:r>
          </w:p>
          <w:p w:rsidR="00BB0A80" w:rsidRPr="00D73CBC" w:rsidRDefault="00BB0A80" w:rsidP="00E8556C">
            <w:pPr>
              <w:rPr>
                <w:sz w:val="23"/>
                <w:szCs w:val="23"/>
              </w:rPr>
            </w:pPr>
          </w:p>
        </w:tc>
        <w:tc>
          <w:tcPr>
            <w:tcW w:w="4252" w:type="dxa"/>
          </w:tcPr>
          <w:p w:rsidR="00BB0A80" w:rsidRPr="00D73CBC" w:rsidRDefault="00BB0A80" w:rsidP="00E8556C">
            <w:pPr>
              <w:rPr>
                <w:sz w:val="23"/>
                <w:szCs w:val="23"/>
              </w:rPr>
            </w:pPr>
          </w:p>
          <w:p w:rsidR="00BB0A80" w:rsidRPr="00D73CBC" w:rsidRDefault="00BB0A80" w:rsidP="00E8556C">
            <w:pPr>
              <w:rPr>
                <w:sz w:val="23"/>
                <w:szCs w:val="23"/>
              </w:rPr>
            </w:pPr>
            <w:proofErr w:type="spellStart"/>
            <w:r w:rsidRPr="00D73CBC">
              <w:rPr>
                <w:sz w:val="23"/>
                <w:szCs w:val="23"/>
              </w:rPr>
              <w:t>Референс</w:t>
            </w:r>
            <w:proofErr w:type="spellEnd"/>
            <w:r w:rsidRPr="00D73CBC">
              <w:rPr>
                <w:sz w:val="23"/>
                <w:szCs w:val="23"/>
              </w:rPr>
              <w:t xml:space="preserve"> лист участника закупки на поставку аналогичного Товара в течение последних 3 х лет</w:t>
            </w:r>
          </w:p>
          <w:p w:rsidR="00BB0A80" w:rsidRPr="00D73CBC" w:rsidRDefault="00BB0A80" w:rsidP="00E8556C">
            <w:pPr>
              <w:rPr>
                <w:sz w:val="23"/>
                <w:szCs w:val="23"/>
              </w:rPr>
            </w:pPr>
          </w:p>
        </w:tc>
        <w:tc>
          <w:tcPr>
            <w:tcW w:w="3686" w:type="dxa"/>
          </w:tcPr>
          <w:p w:rsidR="00BB0A80" w:rsidRPr="00D73CBC" w:rsidRDefault="00BB0A80" w:rsidP="00E8556C">
            <w:pPr>
              <w:rPr>
                <w:sz w:val="23"/>
                <w:szCs w:val="23"/>
              </w:rPr>
            </w:pPr>
          </w:p>
          <w:p w:rsidR="00BB0A80" w:rsidRPr="00D73CBC" w:rsidRDefault="00BB0A80" w:rsidP="00E8556C">
            <w:pPr>
              <w:rPr>
                <w:sz w:val="23"/>
                <w:szCs w:val="23"/>
              </w:rPr>
            </w:pPr>
            <w:r w:rsidRPr="00D73CBC">
              <w:rPr>
                <w:sz w:val="23"/>
                <w:szCs w:val="23"/>
              </w:rPr>
              <w:t xml:space="preserve">Вся информация, указанная в </w:t>
            </w:r>
            <w:proofErr w:type="spellStart"/>
            <w:r w:rsidRPr="00D73CBC">
              <w:rPr>
                <w:sz w:val="23"/>
                <w:szCs w:val="23"/>
              </w:rPr>
              <w:t>референс</w:t>
            </w:r>
            <w:proofErr w:type="spellEnd"/>
            <w:r w:rsidRPr="00D73CBC">
              <w:rPr>
                <w:sz w:val="23"/>
                <w:szCs w:val="23"/>
              </w:rPr>
              <w:t xml:space="preserve"> листе должна быть достоверной.</w:t>
            </w:r>
          </w:p>
          <w:p w:rsidR="00BB0A80" w:rsidRPr="00D73CBC" w:rsidRDefault="00BB0A80" w:rsidP="00E8556C">
            <w:pPr>
              <w:rPr>
                <w:sz w:val="23"/>
                <w:szCs w:val="23"/>
              </w:rPr>
            </w:pPr>
            <w:r w:rsidRPr="00D73CBC">
              <w:rPr>
                <w:sz w:val="23"/>
                <w:szCs w:val="23"/>
              </w:rPr>
              <w:t>ПАО «</w:t>
            </w:r>
            <w:proofErr w:type="spellStart"/>
            <w:r w:rsidRPr="00D73CBC">
              <w:rPr>
                <w:sz w:val="23"/>
                <w:szCs w:val="23"/>
              </w:rPr>
              <w:t>Славнефть</w:t>
            </w:r>
            <w:proofErr w:type="spellEnd"/>
            <w:r w:rsidRPr="00D73CBC">
              <w:rPr>
                <w:sz w:val="23"/>
                <w:szCs w:val="23"/>
              </w:rPr>
              <w:t xml:space="preserve">-ЯНОС» оставляет за собой право проверить информацию, указанную в </w:t>
            </w:r>
            <w:proofErr w:type="spellStart"/>
            <w:r w:rsidRPr="00D73CBC">
              <w:rPr>
                <w:sz w:val="23"/>
                <w:szCs w:val="23"/>
              </w:rPr>
              <w:t>референс</w:t>
            </w:r>
            <w:proofErr w:type="spellEnd"/>
            <w:r w:rsidRPr="00D73CBC">
              <w:rPr>
                <w:sz w:val="23"/>
                <w:szCs w:val="23"/>
              </w:rPr>
              <w:t xml:space="preserve"> листе по средствам запроса.</w:t>
            </w:r>
          </w:p>
        </w:tc>
      </w:tr>
    </w:tbl>
    <w:p w:rsidR="00BB0A80" w:rsidRPr="00D73CBC" w:rsidRDefault="00BB0A80" w:rsidP="004672DE">
      <w:pPr>
        <w:pStyle w:val="a4"/>
        <w:spacing w:line="276" w:lineRule="auto"/>
        <w:jc w:val="both"/>
        <w:rPr>
          <w:b/>
          <w:i/>
          <w:sz w:val="23"/>
          <w:szCs w:val="23"/>
        </w:rPr>
      </w:pPr>
    </w:p>
    <w:p w:rsidR="00BB0A80" w:rsidRPr="00D73CBC" w:rsidRDefault="00BB0A80" w:rsidP="004672DE">
      <w:pPr>
        <w:pStyle w:val="a4"/>
        <w:spacing w:line="276" w:lineRule="auto"/>
        <w:jc w:val="both"/>
        <w:rPr>
          <w:color w:val="000000"/>
          <w:sz w:val="23"/>
          <w:szCs w:val="23"/>
        </w:rPr>
      </w:pPr>
      <w:r w:rsidRPr="00D73CBC">
        <w:rPr>
          <w:color w:val="000000"/>
          <w:sz w:val="23"/>
          <w:szCs w:val="23"/>
        </w:rPr>
        <w:t xml:space="preserve"> 3.1. Контрагент согласен с условиями проекта договора (форма 3), которые являются окончательными и не подлежат каким-либо изменениям в процессе его заключения.</w:t>
      </w:r>
    </w:p>
    <w:p w:rsidR="003822C3" w:rsidRPr="00D73CBC" w:rsidRDefault="0036792C" w:rsidP="0036792C">
      <w:pPr>
        <w:tabs>
          <w:tab w:val="left" w:pos="284"/>
          <w:tab w:val="left" w:pos="1305"/>
        </w:tabs>
        <w:suppressAutoHyphens w:val="0"/>
        <w:autoSpaceDE w:val="0"/>
        <w:spacing w:line="276" w:lineRule="auto"/>
        <w:jc w:val="both"/>
        <w:rPr>
          <w:b/>
          <w:i/>
          <w:sz w:val="23"/>
          <w:szCs w:val="23"/>
          <w:lang w:eastAsia="ru-RU"/>
        </w:rPr>
      </w:pPr>
      <w:r w:rsidRPr="00D73CBC">
        <w:rPr>
          <w:b/>
          <w:i/>
          <w:sz w:val="23"/>
          <w:szCs w:val="23"/>
          <w:lang w:eastAsia="ru-RU"/>
        </w:rPr>
        <w:lastRenderedPageBreak/>
        <w:t>Вся информация, предоставленная участником закупочной процедуры должна быть достоверной. В случае выявления факта предоставления недостоверной информации участником закупочной процедуры ПАО «Славнефть-ЯНОС» оставляет за собой право не рассматривать предложения участника в данной закупочной процедуре.</w:t>
      </w:r>
    </w:p>
    <w:p w:rsidR="00BB0A80" w:rsidRPr="00D73CBC" w:rsidRDefault="00A7112C" w:rsidP="00A7112C">
      <w:pPr>
        <w:autoSpaceDE w:val="0"/>
        <w:autoSpaceDN w:val="0"/>
        <w:adjustRightInd w:val="0"/>
        <w:jc w:val="both"/>
        <w:rPr>
          <w:b/>
          <w:i/>
          <w:sz w:val="23"/>
          <w:szCs w:val="23"/>
          <w:lang w:eastAsia="ru-RU"/>
        </w:rPr>
      </w:pPr>
      <w:r w:rsidRPr="00D73CBC">
        <w:rPr>
          <w:b/>
          <w:i/>
          <w:sz w:val="23"/>
          <w:szCs w:val="23"/>
          <w:lang w:eastAsia="ru-RU"/>
        </w:rPr>
        <w:t xml:space="preserve">                 </w:t>
      </w:r>
    </w:p>
    <w:p w:rsidR="00D73CBC" w:rsidRPr="00D73CBC" w:rsidRDefault="00D73CBC" w:rsidP="00BB0A80">
      <w:pPr>
        <w:autoSpaceDE w:val="0"/>
        <w:autoSpaceDN w:val="0"/>
        <w:adjustRightInd w:val="0"/>
        <w:ind w:left="360"/>
        <w:jc w:val="both"/>
        <w:rPr>
          <w:b/>
          <w:i/>
          <w:iCs/>
          <w:sz w:val="23"/>
          <w:szCs w:val="23"/>
        </w:rPr>
      </w:pPr>
    </w:p>
    <w:p w:rsidR="00A7112C" w:rsidRPr="00D73CBC" w:rsidRDefault="00BB0A80" w:rsidP="00BB0A80">
      <w:pPr>
        <w:autoSpaceDE w:val="0"/>
        <w:autoSpaceDN w:val="0"/>
        <w:adjustRightInd w:val="0"/>
        <w:ind w:left="360"/>
        <w:jc w:val="both"/>
        <w:rPr>
          <w:b/>
          <w:i/>
          <w:iCs/>
          <w:sz w:val="23"/>
          <w:szCs w:val="23"/>
        </w:rPr>
      </w:pPr>
      <w:r w:rsidRPr="00D73CBC">
        <w:rPr>
          <w:b/>
          <w:i/>
          <w:iCs/>
          <w:sz w:val="23"/>
          <w:szCs w:val="23"/>
        </w:rPr>
        <w:t xml:space="preserve">4. </w:t>
      </w:r>
      <w:r w:rsidR="00A7112C" w:rsidRPr="00D73CBC">
        <w:rPr>
          <w:b/>
          <w:i/>
          <w:iCs/>
          <w:sz w:val="23"/>
          <w:szCs w:val="23"/>
        </w:rPr>
        <w:t>Условия оплаты.</w:t>
      </w:r>
    </w:p>
    <w:p w:rsidR="00BB0A80" w:rsidRPr="00D73CBC" w:rsidRDefault="00BB0A80" w:rsidP="00BB0A80">
      <w:pPr>
        <w:pStyle w:val="a4"/>
        <w:autoSpaceDE w:val="0"/>
        <w:autoSpaceDN w:val="0"/>
        <w:adjustRightInd w:val="0"/>
        <w:jc w:val="both"/>
        <w:rPr>
          <w:b/>
          <w:i/>
          <w:iCs/>
          <w:sz w:val="23"/>
          <w:szCs w:val="23"/>
        </w:rPr>
      </w:pPr>
    </w:p>
    <w:p w:rsidR="0069589B" w:rsidRPr="00D73CBC" w:rsidRDefault="00A7112C" w:rsidP="0069589B">
      <w:pPr>
        <w:tabs>
          <w:tab w:val="left" w:pos="720"/>
        </w:tabs>
        <w:spacing w:after="120"/>
        <w:contextualSpacing/>
        <w:jc w:val="both"/>
        <w:rPr>
          <w:rFonts w:eastAsia="Times New Roman"/>
          <w:sz w:val="23"/>
          <w:szCs w:val="23"/>
          <w:lang w:eastAsia="ru-RU"/>
        </w:rPr>
      </w:pPr>
      <w:r w:rsidRPr="00D73CBC">
        <w:rPr>
          <w:sz w:val="23"/>
          <w:szCs w:val="23"/>
        </w:rPr>
        <w:t xml:space="preserve">         </w:t>
      </w:r>
      <w:r w:rsidR="0069589B" w:rsidRPr="00D73CBC">
        <w:rPr>
          <w:sz w:val="23"/>
          <w:szCs w:val="23"/>
        </w:rPr>
        <w:t xml:space="preserve">   </w:t>
      </w:r>
      <w:r w:rsidR="00BB0A80" w:rsidRPr="00D73CBC">
        <w:rPr>
          <w:rFonts w:eastAsia="Times New Roman"/>
          <w:sz w:val="23"/>
          <w:szCs w:val="23"/>
          <w:lang w:eastAsia="ru-RU"/>
        </w:rPr>
        <w:t>4</w:t>
      </w:r>
      <w:r w:rsidR="0069589B" w:rsidRPr="00D73CBC">
        <w:rPr>
          <w:rFonts w:eastAsia="Times New Roman"/>
          <w:sz w:val="23"/>
          <w:szCs w:val="23"/>
          <w:lang w:eastAsia="ru-RU"/>
        </w:rPr>
        <w:t>.1. Контрагент осуществляет поставку без предварительной оплаты. Покупатель обязуется на основании оригинального экземпляра счета-фактуры Поставщика оплатить Товар не ранее 45 календарных дней и не позднее 60 календарных дней с момента его получения на складе Покупателя при условии надлежащего исполнения Поставщиком принятых на себя обязательств, включая передачу Покупателю вместе с Товаром документов, подтверждающих его качество на русском языке. В случае предварительной оплаты Товара будет предусмотрено использование авансового платежа:</w:t>
      </w:r>
    </w:p>
    <w:p w:rsidR="0069589B" w:rsidRPr="00D73CBC" w:rsidRDefault="0069589B" w:rsidP="0069589B">
      <w:pPr>
        <w:tabs>
          <w:tab w:val="left" w:pos="720"/>
        </w:tabs>
        <w:spacing w:after="120"/>
        <w:contextualSpacing/>
        <w:jc w:val="both"/>
        <w:rPr>
          <w:rFonts w:eastAsia="Times New Roman"/>
          <w:sz w:val="23"/>
          <w:szCs w:val="23"/>
          <w:lang w:eastAsia="ru-RU"/>
        </w:rPr>
      </w:pPr>
      <w:r w:rsidRPr="00D73CBC">
        <w:rPr>
          <w:rFonts w:eastAsia="Times New Roman"/>
          <w:sz w:val="23"/>
          <w:szCs w:val="23"/>
          <w:lang w:eastAsia="ru-RU"/>
        </w:rPr>
        <w:t xml:space="preserve">          - предоставление письма/справки из банков с предварительным решением о возможности выпуска банковской гарантии в пользу ПАО «</w:t>
      </w:r>
      <w:proofErr w:type="spellStart"/>
      <w:r w:rsidRPr="00D73CBC">
        <w:rPr>
          <w:rFonts w:eastAsia="Times New Roman"/>
          <w:sz w:val="23"/>
          <w:szCs w:val="23"/>
          <w:lang w:eastAsia="ru-RU"/>
        </w:rPr>
        <w:t>Славнефть</w:t>
      </w:r>
      <w:proofErr w:type="spellEnd"/>
      <w:r w:rsidRPr="00D73CBC">
        <w:rPr>
          <w:rFonts w:eastAsia="Times New Roman"/>
          <w:sz w:val="23"/>
          <w:szCs w:val="23"/>
          <w:lang w:eastAsia="ru-RU"/>
        </w:rPr>
        <w:t>-ЯНОС» в форме электронного сообщения с использованием телекоммуникационной системы SWIFT на сумму предполагаемого авансового платежа;</w:t>
      </w:r>
    </w:p>
    <w:p w:rsidR="0069589B" w:rsidRPr="00D73CBC" w:rsidRDefault="0069589B" w:rsidP="0069589B">
      <w:pPr>
        <w:tabs>
          <w:tab w:val="left" w:pos="720"/>
        </w:tabs>
        <w:spacing w:after="120"/>
        <w:contextualSpacing/>
        <w:jc w:val="both"/>
        <w:rPr>
          <w:rFonts w:eastAsia="Times New Roman"/>
          <w:sz w:val="23"/>
          <w:szCs w:val="23"/>
          <w:lang w:eastAsia="ru-RU"/>
        </w:rPr>
      </w:pPr>
      <w:r w:rsidRPr="00D73CBC">
        <w:rPr>
          <w:rFonts w:eastAsia="Times New Roman"/>
          <w:sz w:val="23"/>
          <w:szCs w:val="23"/>
          <w:lang w:eastAsia="ru-RU"/>
        </w:rPr>
        <w:t xml:space="preserve">          - предоставление письма потенциального контрагента с назначением лица, ответственного за согласование/получение банковской гарантии (ФИО, должность, телефон, электронная почта)</w:t>
      </w:r>
    </w:p>
    <w:p w:rsidR="0069589B" w:rsidRPr="00D73CBC" w:rsidRDefault="0069589B" w:rsidP="0069589B">
      <w:pPr>
        <w:tabs>
          <w:tab w:val="left" w:pos="720"/>
        </w:tabs>
        <w:spacing w:after="120"/>
        <w:contextualSpacing/>
        <w:jc w:val="both"/>
        <w:rPr>
          <w:rFonts w:eastAsia="Times New Roman"/>
          <w:sz w:val="23"/>
          <w:szCs w:val="23"/>
          <w:lang w:eastAsia="ru-RU"/>
        </w:rPr>
      </w:pPr>
      <w:r w:rsidRPr="00D73CBC">
        <w:rPr>
          <w:rFonts w:eastAsia="Times New Roman"/>
          <w:sz w:val="23"/>
          <w:szCs w:val="23"/>
          <w:lang w:eastAsia="ru-RU"/>
        </w:rPr>
        <w:t xml:space="preserve">           </w:t>
      </w:r>
      <w:r w:rsidR="00BB0A80" w:rsidRPr="00D73CBC">
        <w:rPr>
          <w:rFonts w:eastAsia="Times New Roman"/>
          <w:sz w:val="23"/>
          <w:szCs w:val="23"/>
          <w:lang w:eastAsia="ru-RU"/>
        </w:rPr>
        <w:t>4</w:t>
      </w:r>
      <w:r w:rsidRPr="00D73CBC">
        <w:rPr>
          <w:rFonts w:eastAsia="Times New Roman"/>
          <w:sz w:val="23"/>
          <w:szCs w:val="23"/>
          <w:lang w:eastAsia="ru-RU"/>
        </w:rPr>
        <w:t>.2. Покупатель обязуется оплатить Товар в течение не ранее 45 календарных дней и не позднее 60 календарных дней с момента его получения при условии надлежащего исполнения Поставщиком принятых на себя обязательств, включая получение Покупателем вместе с Товаром всех необходимых принадлежностей на Товар, а также относящихся к нему документов в соответствии с п. 3.2 настоящего раздела.</w:t>
      </w:r>
    </w:p>
    <w:p w:rsidR="0069589B" w:rsidRPr="00D73CBC" w:rsidRDefault="0069589B" w:rsidP="0069589B">
      <w:pPr>
        <w:tabs>
          <w:tab w:val="left" w:pos="720"/>
        </w:tabs>
        <w:spacing w:after="120"/>
        <w:contextualSpacing/>
        <w:jc w:val="both"/>
        <w:rPr>
          <w:rFonts w:eastAsia="Times New Roman"/>
          <w:sz w:val="23"/>
          <w:szCs w:val="23"/>
          <w:lang w:eastAsia="ru-RU"/>
        </w:rPr>
      </w:pPr>
      <w:r w:rsidRPr="00D73CBC">
        <w:rPr>
          <w:rFonts w:eastAsia="Times New Roman"/>
          <w:sz w:val="23"/>
          <w:szCs w:val="23"/>
          <w:lang w:eastAsia="ru-RU"/>
        </w:rPr>
        <w:t xml:space="preserve">           </w:t>
      </w:r>
      <w:r w:rsidR="00BB0A80" w:rsidRPr="00D73CBC">
        <w:rPr>
          <w:rFonts w:eastAsia="Times New Roman"/>
          <w:sz w:val="23"/>
          <w:szCs w:val="23"/>
          <w:lang w:eastAsia="ru-RU"/>
        </w:rPr>
        <w:t>4</w:t>
      </w:r>
      <w:r w:rsidRPr="00D73CBC">
        <w:rPr>
          <w:rFonts w:eastAsia="Times New Roman"/>
          <w:sz w:val="23"/>
          <w:szCs w:val="23"/>
          <w:lang w:eastAsia="ru-RU"/>
        </w:rPr>
        <w:t>.3. Изменение условий и порядка оплаты возможно по взаимному согласию Сторон, закреплённому в Приложении к Договору поставки (Форма 3 «Проект договора и приложения»).</w:t>
      </w:r>
    </w:p>
    <w:p w:rsidR="0036792C" w:rsidRPr="00D73CBC" w:rsidRDefault="0036792C" w:rsidP="0069589B">
      <w:pPr>
        <w:autoSpaceDE w:val="0"/>
        <w:autoSpaceDN w:val="0"/>
        <w:adjustRightInd w:val="0"/>
        <w:ind w:firstLine="567"/>
        <w:jc w:val="both"/>
        <w:rPr>
          <w:b/>
          <w:i/>
          <w:sz w:val="23"/>
          <w:szCs w:val="23"/>
          <w:lang w:eastAsia="ru-RU"/>
        </w:rPr>
      </w:pPr>
    </w:p>
    <w:p w:rsidR="004F148A" w:rsidRPr="006518EB" w:rsidRDefault="004F148A" w:rsidP="006518EB">
      <w:pPr>
        <w:pStyle w:val="a4"/>
        <w:numPr>
          <w:ilvl w:val="0"/>
          <w:numId w:val="19"/>
        </w:numPr>
        <w:autoSpaceDE w:val="0"/>
        <w:autoSpaceDN w:val="0"/>
        <w:adjustRightInd w:val="0"/>
        <w:spacing w:line="276" w:lineRule="auto"/>
        <w:jc w:val="both"/>
        <w:rPr>
          <w:b/>
          <w:i/>
          <w:iCs/>
          <w:sz w:val="23"/>
          <w:szCs w:val="23"/>
        </w:rPr>
      </w:pPr>
      <w:bookmarkStart w:id="0" w:name="_GoBack"/>
      <w:bookmarkEnd w:id="0"/>
      <w:r w:rsidRPr="006518EB">
        <w:rPr>
          <w:b/>
          <w:i/>
          <w:iCs/>
          <w:sz w:val="23"/>
          <w:szCs w:val="23"/>
        </w:rPr>
        <w:t>Условия выполнения поставки Товара.</w:t>
      </w:r>
    </w:p>
    <w:p w:rsidR="00BB0A80" w:rsidRPr="00D73CBC" w:rsidRDefault="00BB0A80" w:rsidP="00BB0A80">
      <w:pPr>
        <w:pStyle w:val="a4"/>
        <w:autoSpaceDE w:val="0"/>
        <w:autoSpaceDN w:val="0"/>
        <w:adjustRightInd w:val="0"/>
        <w:spacing w:line="276" w:lineRule="auto"/>
        <w:jc w:val="both"/>
        <w:rPr>
          <w:b/>
          <w:i/>
          <w:iCs/>
          <w:sz w:val="23"/>
          <w:szCs w:val="23"/>
        </w:rPr>
      </w:pPr>
    </w:p>
    <w:p w:rsidR="004F148A" w:rsidRPr="00D73CBC" w:rsidRDefault="0036792C" w:rsidP="0036792C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sz w:val="23"/>
          <w:szCs w:val="23"/>
        </w:rPr>
      </w:pPr>
      <w:r w:rsidRPr="00D73CBC">
        <w:rPr>
          <w:sz w:val="23"/>
          <w:szCs w:val="23"/>
        </w:rPr>
        <w:tab/>
      </w:r>
      <w:r w:rsidR="00BB0A80" w:rsidRPr="00D73CBC">
        <w:rPr>
          <w:sz w:val="23"/>
          <w:szCs w:val="23"/>
        </w:rPr>
        <w:t>5</w:t>
      </w:r>
      <w:r w:rsidR="001D33FC" w:rsidRPr="00D73CBC">
        <w:rPr>
          <w:sz w:val="23"/>
          <w:szCs w:val="23"/>
        </w:rPr>
        <w:t xml:space="preserve">.1 </w:t>
      </w:r>
      <w:r w:rsidR="004F148A" w:rsidRPr="00D73CBC">
        <w:rPr>
          <w:sz w:val="23"/>
          <w:szCs w:val="23"/>
        </w:rPr>
        <w:t>Поставка Товара осуществляется в сроки и количестве, указанные в ПДО.</w:t>
      </w:r>
      <w:r w:rsidR="003822C3" w:rsidRPr="00D73CBC">
        <w:rPr>
          <w:sz w:val="23"/>
          <w:szCs w:val="23"/>
        </w:rPr>
        <w:t xml:space="preserve"> Условия и порядок передачи Товара осуществляется согласно пункта 3 Формы 3 «Договор поставки».</w:t>
      </w:r>
    </w:p>
    <w:p w:rsidR="004F148A" w:rsidRPr="00D73CBC" w:rsidRDefault="0036792C" w:rsidP="0036792C">
      <w:pPr>
        <w:tabs>
          <w:tab w:val="left" w:pos="0"/>
        </w:tabs>
        <w:spacing w:line="276" w:lineRule="auto"/>
        <w:jc w:val="both"/>
        <w:rPr>
          <w:sz w:val="23"/>
          <w:szCs w:val="23"/>
        </w:rPr>
      </w:pPr>
      <w:r w:rsidRPr="00D73CBC">
        <w:rPr>
          <w:sz w:val="23"/>
          <w:szCs w:val="23"/>
        </w:rPr>
        <w:tab/>
      </w:r>
      <w:r w:rsidR="00BB0A80" w:rsidRPr="00D73CBC">
        <w:rPr>
          <w:sz w:val="23"/>
          <w:szCs w:val="23"/>
        </w:rPr>
        <w:t>5</w:t>
      </w:r>
      <w:r w:rsidR="004F148A" w:rsidRPr="00D73CBC">
        <w:rPr>
          <w:sz w:val="23"/>
          <w:szCs w:val="23"/>
        </w:rPr>
        <w:t>.</w:t>
      </w:r>
      <w:r w:rsidR="00737C4D" w:rsidRPr="00D73CBC">
        <w:rPr>
          <w:sz w:val="23"/>
          <w:szCs w:val="23"/>
        </w:rPr>
        <w:t>2</w:t>
      </w:r>
      <w:r w:rsidR="004F148A" w:rsidRPr="00D73CBC">
        <w:rPr>
          <w:sz w:val="23"/>
          <w:szCs w:val="23"/>
        </w:rPr>
        <w:t>. Доставка Товара до склада Покупателя осуществляется автотранспортом Поставщика и за его счет.</w:t>
      </w:r>
    </w:p>
    <w:p w:rsidR="004F148A" w:rsidRPr="00D73CBC" w:rsidRDefault="00950554" w:rsidP="00950554">
      <w:pPr>
        <w:tabs>
          <w:tab w:val="left" w:pos="0"/>
        </w:tabs>
        <w:spacing w:line="276" w:lineRule="auto"/>
        <w:jc w:val="both"/>
        <w:rPr>
          <w:sz w:val="23"/>
          <w:szCs w:val="23"/>
        </w:rPr>
      </w:pPr>
      <w:r w:rsidRPr="00D73CBC">
        <w:rPr>
          <w:sz w:val="23"/>
          <w:szCs w:val="23"/>
        </w:rPr>
        <w:t xml:space="preserve">            </w:t>
      </w:r>
      <w:r w:rsidR="00BB0A80" w:rsidRPr="00D73CBC">
        <w:rPr>
          <w:sz w:val="23"/>
          <w:szCs w:val="23"/>
        </w:rPr>
        <w:t>5</w:t>
      </w:r>
      <w:r w:rsidR="004F148A" w:rsidRPr="00D73CBC">
        <w:rPr>
          <w:sz w:val="23"/>
          <w:szCs w:val="23"/>
        </w:rPr>
        <w:t>.</w:t>
      </w:r>
      <w:r w:rsidR="00737C4D" w:rsidRPr="00D73CBC">
        <w:rPr>
          <w:sz w:val="23"/>
          <w:szCs w:val="23"/>
        </w:rPr>
        <w:t>3</w:t>
      </w:r>
      <w:r w:rsidR="004F148A" w:rsidRPr="00D73CBC">
        <w:rPr>
          <w:sz w:val="23"/>
          <w:szCs w:val="23"/>
        </w:rPr>
        <w:t xml:space="preserve">. Поставщик осуществляет поставку без предварительной оплаты. Покупатель обязуется на основании оригинального экземпляра счета-фактуры Поставщика оплатить Товар </w:t>
      </w:r>
      <w:r w:rsidR="00F94E7C" w:rsidRPr="00D73CBC">
        <w:rPr>
          <w:sz w:val="23"/>
          <w:szCs w:val="23"/>
        </w:rPr>
        <w:t>не ранее 45 календарных дней и не позднее 60 календарных дней</w:t>
      </w:r>
      <w:r w:rsidR="00F94E7C" w:rsidRPr="00D73CBC">
        <w:rPr>
          <w:color w:val="000000"/>
          <w:sz w:val="23"/>
          <w:szCs w:val="23"/>
        </w:rPr>
        <w:t xml:space="preserve"> </w:t>
      </w:r>
      <w:r w:rsidR="004F148A" w:rsidRPr="00D73CBC">
        <w:rPr>
          <w:sz w:val="23"/>
          <w:szCs w:val="23"/>
        </w:rPr>
        <w:t>при условии надлежащего исполнения Поставщиком принятых на себя обязательств, включая передачу Покупателю вместе с Товаром документов, подтверждающих его качество (п. 2.</w:t>
      </w:r>
      <w:r w:rsidRPr="00D73CBC">
        <w:rPr>
          <w:sz w:val="23"/>
          <w:szCs w:val="23"/>
        </w:rPr>
        <w:t>3.4</w:t>
      </w:r>
      <w:r w:rsidR="004F148A" w:rsidRPr="00D73CBC">
        <w:rPr>
          <w:sz w:val="23"/>
          <w:szCs w:val="23"/>
        </w:rPr>
        <w:t xml:space="preserve"> Раздела 2 «Требования к предмету закупки».)</w:t>
      </w:r>
    </w:p>
    <w:p w:rsidR="00CA5821" w:rsidRPr="00D73CBC" w:rsidRDefault="00950554" w:rsidP="00B161B7">
      <w:pPr>
        <w:spacing w:line="276" w:lineRule="auto"/>
        <w:jc w:val="both"/>
        <w:rPr>
          <w:sz w:val="23"/>
          <w:szCs w:val="23"/>
        </w:rPr>
      </w:pPr>
      <w:r w:rsidRPr="00D73CBC">
        <w:rPr>
          <w:sz w:val="23"/>
          <w:szCs w:val="23"/>
        </w:rPr>
        <w:t xml:space="preserve">        </w:t>
      </w:r>
      <w:r w:rsidR="00D41009" w:rsidRPr="00D73CBC">
        <w:rPr>
          <w:sz w:val="23"/>
          <w:szCs w:val="23"/>
        </w:rPr>
        <w:t xml:space="preserve"> </w:t>
      </w:r>
      <w:r w:rsidR="005128B1" w:rsidRPr="00D73CBC">
        <w:rPr>
          <w:sz w:val="23"/>
          <w:szCs w:val="23"/>
        </w:rPr>
        <w:t xml:space="preserve">  </w:t>
      </w:r>
      <w:r w:rsidR="00D41009" w:rsidRPr="00D73CBC">
        <w:rPr>
          <w:sz w:val="23"/>
          <w:szCs w:val="23"/>
        </w:rPr>
        <w:t xml:space="preserve">  </w:t>
      </w:r>
      <w:r w:rsidR="00BB0A80" w:rsidRPr="00D73CBC">
        <w:rPr>
          <w:sz w:val="23"/>
          <w:szCs w:val="23"/>
        </w:rPr>
        <w:t>5</w:t>
      </w:r>
      <w:r w:rsidR="00D41009" w:rsidRPr="00D73CBC">
        <w:rPr>
          <w:sz w:val="23"/>
          <w:szCs w:val="23"/>
        </w:rPr>
        <w:t>.4</w:t>
      </w:r>
      <w:r w:rsidRPr="00D73CBC">
        <w:rPr>
          <w:sz w:val="23"/>
          <w:szCs w:val="23"/>
        </w:rPr>
        <w:t>. Стоимость маркировки и</w:t>
      </w:r>
      <w:r w:rsidR="00CA5821" w:rsidRPr="00D73CBC">
        <w:rPr>
          <w:sz w:val="23"/>
          <w:szCs w:val="23"/>
        </w:rPr>
        <w:t xml:space="preserve"> упаковки Товара включена в стоимость Товара. </w:t>
      </w:r>
    </w:p>
    <w:p w:rsidR="00CA5821" w:rsidRPr="00D73CBC" w:rsidRDefault="00D41009" w:rsidP="00950554">
      <w:pPr>
        <w:spacing w:line="276" w:lineRule="auto"/>
        <w:ind w:firstLine="708"/>
        <w:jc w:val="both"/>
        <w:rPr>
          <w:sz w:val="23"/>
          <w:szCs w:val="23"/>
        </w:rPr>
      </w:pPr>
      <w:r w:rsidRPr="00D73CBC">
        <w:rPr>
          <w:sz w:val="23"/>
          <w:szCs w:val="23"/>
        </w:rPr>
        <w:t xml:space="preserve"> </w:t>
      </w:r>
      <w:r w:rsidR="00BB0A80" w:rsidRPr="00D73CBC">
        <w:rPr>
          <w:sz w:val="23"/>
          <w:szCs w:val="23"/>
        </w:rPr>
        <w:t>5</w:t>
      </w:r>
      <w:r w:rsidRPr="00D73CBC">
        <w:rPr>
          <w:sz w:val="23"/>
          <w:szCs w:val="23"/>
        </w:rPr>
        <w:t>.5</w:t>
      </w:r>
      <w:r w:rsidR="0043662B" w:rsidRPr="00D73CBC">
        <w:rPr>
          <w:sz w:val="23"/>
          <w:szCs w:val="23"/>
        </w:rPr>
        <w:t xml:space="preserve">. </w:t>
      </w:r>
      <w:r w:rsidR="00CA5821" w:rsidRPr="00D73CBC">
        <w:rPr>
          <w:sz w:val="23"/>
          <w:szCs w:val="23"/>
        </w:rPr>
        <w:t>Поставщи</w:t>
      </w:r>
      <w:r w:rsidR="00950554" w:rsidRPr="00D73CBC">
        <w:rPr>
          <w:sz w:val="23"/>
          <w:szCs w:val="23"/>
        </w:rPr>
        <w:t xml:space="preserve">к обеспечивает загрузку Товара </w:t>
      </w:r>
      <w:r w:rsidR="00CA5821" w:rsidRPr="00D73CBC">
        <w:rPr>
          <w:sz w:val="23"/>
          <w:szCs w:val="23"/>
        </w:rPr>
        <w:t xml:space="preserve">своими силами и в упаковке, обеспечивающей сохранность Товара при погрузке, выгрузке, перевозке, хранении. </w:t>
      </w:r>
    </w:p>
    <w:p w:rsidR="006B4830" w:rsidRPr="00D73CBC" w:rsidRDefault="00BB0A80" w:rsidP="00D41009">
      <w:pPr>
        <w:spacing w:line="276" w:lineRule="auto"/>
        <w:ind w:firstLine="708"/>
        <w:jc w:val="both"/>
        <w:rPr>
          <w:sz w:val="23"/>
          <w:szCs w:val="23"/>
        </w:rPr>
      </w:pPr>
      <w:r w:rsidRPr="00D73CBC">
        <w:rPr>
          <w:sz w:val="23"/>
          <w:szCs w:val="23"/>
        </w:rPr>
        <w:t>5</w:t>
      </w:r>
      <w:r w:rsidR="00D41009" w:rsidRPr="00D73CBC">
        <w:rPr>
          <w:sz w:val="23"/>
          <w:szCs w:val="23"/>
        </w:rPr>
        <w:t>.6</w:t>
      </w:r>
      <w:r w:rsidR="00CA5821" w:rsidRPr="00D73CBC">
        <w:rPr>
          <w:sz w:val="23"/>
          <w:szCs w:val="23"/>
        </w:rPr>
        <w:t>. Поставщик поставляет Товар, пригодный к использованию в тече</w:t>
      </w:r>
      <w:r w:rsidR="00950554" w:rsidRPr="00D73CBC">
        <w:rPr>
          <w:sz w:val="23"/>
          <w:szCs w:val="23"/>
        </w:rPr>
        <w:t>ние гарантийного срока хранения</w:t>
      </w:r>
      <w:r w:rsidR="002137B4" w:rsidRPr="00D73CBC">
        <w:rPr>
          <w:sz w:val="23"/>
          <w:szCs w:val="23"/>
        </w:rPr>
        <w:t>,</w:t>
      </w:r>
      <w:r w:rsidR="00CA5821" w:rsidRPr="00D73CBC">
        <w:rPr>
          <w:sz w:val="23"/>
          <w:szCs w:val="23"/>
        </w:rPr>
        <w:t xml:space="preserve"> с одновременной передачей вместе с Товаром </w:t>
      </w:r>
      <w:r w:rsidR="001E4782" w:rsidRPr="00D73CBC">
        <w:rPr>
          <w:sz w:val="23"/>
          <w:szCs w:val="23"/>
        </w:rPr>
        <w:t>документов,</w:t>
      </w:r>
      <w:r w:rsidR="00FF61C0" w:rsidRPr="00D73CBC">
        <w:rPr>
          <w:sz w:val="23"/>
          <w:szCs w:val="23"/>
        </w:rPr>
        <w:t xml:space="preserve"> </w:t>
      </w:r>
      <w:r w:rsidR="00950554" w:rsidRPr="00D73CBC">
        <w:rPr>
          <w:sz w:val="23"/>
          <w:szCs w:val="23"/>
        </w:rPr>
        <w:t>заявленных</w:t>
      </w:r>
      <w:r w:rsidR="009C6E63" w:rsidRPr="00D73CBC">
        <w:rPr>
          <w:sz w:val="23"/>
          <w:szCs w:val="23"/>
        </w:rPr>
        <w:t xml:space="preserve"> в п.2.</w:t>
      </w:r>
      <w:r w:rsidR="00950554" w:rsidRPr="00D73CBC">
        <w:rPr>
          <w:sz w:val="23"/>
          <w:szCs w:val="23"/>
        </w:rPr>
        <w:t>3.4</w:t>
      </w:r>
      <w:r w:rsidR="001E4782" w:rsidRPr="00D73CBC">
        <w:rPr>
          <w:sz w:val="23"/>
          <w:szCs w:val="23"/>
        </w:rPr>
        <w:t xml:space="preserve"> Раздела 2 «Требований к предмету закупки»,</w:t>
      </w:r>
      <w:r w:rsidR="00CA5821" w:rsidRPr="00D73CBC">
        <w:rPr>
          <w:sz w:val="23"/>
          <w:szCs w:val="23"/>
        </w:rPr>
        <w:t xml:space="preserve"> заверенных оригинальными печатями Поставщика.</w:t>
      </w:r>
    </w:p>
    <w:p w:rsidR="004F148A" w:rsidRPr="00D73CBC" w:rsidRDefault="00BB0A80" w:rsidP="00D41009">
      <w:pPr>
        <w:spacing w:line="276" w:lineRule="auto"/>
        <w:ind w:firstLine="708"/>
        <w:jc w:val="both"/>
        <w:rPr>
          <w:sz w:val="23"/>
          <w:szCs w:val="23"/>
        </w:rPr>
      </w:pPr>
      <w:r w:rsidRPr="00D73CBC">
        <w:rPr>
          <w:sz w:val="23"/>
          <w:szCs w:val="23"/>
        </w:rPr>
        <w:t>5</w:t>
      </w:r>
      <w:r w:rsidR="001E4782" w:rsidRPr="00D73CBC">
        <w:rPr>
          <w:sz w:val="23"/>
          <w:szCs w:val="23"/>
        </w:rPr>
        <w:t>.</w:t>
      </w:r>
      <w:r w:rsidR="00D41009" w:rsidRPr="00D73CBC">
        <w:rPr>
          <w:sz w:val="23"/>
          <w:szCs w:val="23"/>
        </w:rPr>
        <w:t>7</w:t>
      </w:r>
      <w:r w:rsidR="001E4782" w:rsidRPr="00D73CBC">
        <w:rPr>
          <w:sz w:val="23"/>
          <w:szCs w:val="23"/>
        </w:rPr>
        <w:t>.</w:t>
      </w:r>
      <w:r w:rsidR="009C6E63" w:rsidRPr="00D73CBC">
        <w:rPr>
          <w:sz w:val="23"/>
          <w:szCs w:val="23"/>
        </w:rPr>
        <w:t xml:space="preserve"> </w:t>
      </w:r>
      <w:r w:rsidR="004F148A" w:rsidRPr="00D73CBC">
        <w:rPr>
          <w:sz w:val="23"/>
          <w:szCs w:val="23"/>
        </w:rPr>
        <w:t>Допуск на территорию Покупателя представителей Поставщика для передачи Товара осуществляется по разовому пропуску на основании документа, удостоверяющего личность представителя. Оформление пропусков производится по адресу: г. Ярославль, Московский проспект, д.130, Бюро пропусков.</w:t>
      </w:r>
    </w:p>
    <w:p w:rsidR="004F148A" w:rsidRPr="00D73CBC" w:rsidRDefault="00BB0A80" w:rsidP="00D41009">
      <w:pPr>
        <w:spacing w:line="276" w:lineRule="auto"/>
        <w:ind w:firstLine="708"/>
        <w:jc w:val="both"/>
        <w:rPr>
          <w:sz w:val="23"/>
          <w:szCs w:val="23"/>
        </w:rPr>
      </w:pPr>
      <w:r w:rsidRPr="00D73CBC">
        <w:rPr>
          <w:sz w:val="23"/>
          <w:szCs w:val="23"/>
        </w:rPr>
        <w:lastRenderedPageBreak/>
        <w:t>5</w:t>
      </w:r>
      <w:r w:rsidR="00D41009" w:rsidRPr="00D73CBC">
        <w:rPr>
          <w:sz w:val="23"/>
          <w:szCs w:val="23"/>
        </w:rPr>
        <w:t>.8</w:t>
      </w:r>
      <w:r w:rsidR="001E4782" w:rsidRPr="00D73CBC">
        <w:rPr>
          <w:sz w:val="23"/>
          <w:szCs w:val="23"/>
        </w:rPr>
        <w:t>.</w:t>
      </w:r>
      <w:r w:rsidR="004F148A" w:rsidRPr="00D73CBC">
        <w:rPr>
          <w:sz w:val="23"/>
          <w:szCs w:val="23"/>
        </w:rPr>
        <w:t xml:space="preserve"> Въезд автотранспорта на склад Покупателя - при обязательном предоставлении надлежаще оформленного путевого листа, товарно-транспортной накладной, накладной на поставляемый Товар, документов, удостоверяющих личность водителя, документов на транспортное средство.</w:t>
      </w:r>
    </w:p>
    <w:p w:rsidR="004F148A" w:rsidRPr="00D73CBC" w:rsidRDefault="004F148A" w:rsidP="00B161B7">
      <w:pPr>
        <w:suppressAutoHyphens w:val="0"/>
        <w:spacing w:line="276" w:lineRule="auto"/>
        <w:ind w:firstLine="851"/>
        <w:jc w:val="both"/>
        <w:rPr>
          <w:sz w:val="23"/>
          <w:szCs w:val="23"/>
        </w:rPr>
      </w:pPr>
    </w:p>
    <w:p w:rsidR="003C34B2" w:rsidRPr="00D73CBC" w:rsidRDefault="003C34B2" w:rsidP="00B161B7">
      <w:pPr>
        <w:suppressAutoHyphens w:val="0"/>
        <w:spacing w:line="276" w:lineRule="auto"/>
        <w:ind w:firstLine="851"/>
        <w:jc w:val="both"/>
        <w:rPr>
          <w:sz w:val="23"/>
          <w:szCs w:val="23"/>
        </w:rPr>
      </w:pPr>
    </w:p>
    <w:p w:rsidR="004F148A" w:rsidRPr="00D73CBC" w:rsidRDefault="004F148A" w:rsidP="00B161B7">
      <w:pPr>
        <w:suppressAutoHyphens w:val="0"/>
        <w:spacing w:line="276" w:lineRule="auto"/>
        <w:jc w:val="both"/>
        <w:rPr>
          <w:sz w:val="23"/>
          <w:szCs w:val="23"/>
        </w:rPr>
      </w:pPr>
    </w:p>
    <w:p w:rsidR="004F148A" w:rsidRPr="003822C3" w:rsidRDefault="004F148A" w:rsidP="00B161B7">
      <w:pPr>
        <w:suppressAutoHyphens w:val="0"/>
        <w:spacing w:line="276" w:lineRule="auto"/>
        <w:jc w:val="both"/>
        <w:rPr>
          <w:szCs w:val="24"/>
        </w:rPr>
      </w:pPr>
      <w:r w:rsidRPr="003822C3">
        <w:rPr>
          <w:szCs w:val="24"/>
        </w:rPr>
        <w:t>Директор по снабжению</w:t>
      </w:r>
      <w:r w:rsidRPr="003822C3">
        <w:rPr>
          <w:szCs w:val="24"/>
        </w:rPr>
        <w:tab/>
      </w:r>
      <w:r w:rsidRPr="003822C3">
        <w:rPr>
          <w:szCs w:val="24"/>
        </w:rPr>
        <w:tab/>
      </w:r>
      <w:r w:rsidRPr="003822C3">
        <w:rPr>
          <w:szCs w:val="24"/>
        </w:rPr>
        <w:tab/>
      </w:r>
      <w:r w:rsidR="00CA5821">
        <w:rPr>
          <w:szCs w:val="24"/>
        </w:rPr>
        <w:t xml:space="preserve"> </w:t>
      </w:r>
      <w:r w:rsidR="0098304E" w:rsidRPr="0098304E">
        <w:rPr>
          <w:szCs w:val="24"/>
        </w:rPr>
        <w:t xml:space="preserve"> </w:t>
      </w:r>
      <w:r w:rsidR="0098304E" w:rsidRPr="009C1A46">
        <w:rPr>
          <w:szCs w:val="24"/>
        </w:rPr>
        <w:t xml:space="preserve">  </w:t>
      </w:r>
      <w:r w:rsidR="00CA5821">
        <w:rPr>
          <w:szCs w:val="24"/>
        </w:rPr>
        <w:t xml:space="preserve">   </w:t>
      </w:r>
      <w:r w:rsidRPr="003822C3">
        <w:rPr>
          <w:szCs w:val="24"/>
        </w:rPr>
        <w:tab/>
      </w:r>
      <w:r w:rsidR="00120187">
        <w:rPr>
          <w:szCs w:val="24"/>
        </w:rPr>
        <w:t xml:space="preserve">    </w:t>
      </w:r>
      <w:r w:rsidRPr="003822C3">
        <w:rPr>
          <w:szCs w:val="24"/>
        </w:rPr>
        <w:tab/>
      </w:r>
      <w:r w:rsidRPr="003822C3">
        <w:rPr>
          <w:szCs w:val="24"/>
        </w:rPr>
        <w:tab/>
      </w:r>
      <w:r w:rsidRPr="003822C3">
        <w:rPr>
          <w:szCs w:val="24"/>
        </w:rPr>
        <w:tab/>
        <w:t xml:space="preserve">Д.Ю. </w:t>
      </w:r>
      <w:proofErr w:type="spellStart"/>
      <w:r w:rsidRPr="003822C3">
        <w:rPr>
          <w:szCs w:val="24"/>
        </w:rPr>
        <w:t>Уржумов</w:t>
      </w:r>
      <w:proofErr w:type="spellEnd"/>
    </w:p>
    <w:sectPr w:rsidR="004F148A" w:rsidRPr="003822C3" w:rsidSect="00D92276">
      <w:footerReference w:type="default" r:id="rId8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6467" w:rsidRDefault="00D46467" w:rsidP="0098304E">
      <w:r>
        <w:separator/>
      </w:r>
    </w:p>
  </w:endnote>
  <w:endnote w:type="continuationSeparator" w:id="0">
    <w:p w:rsidR="00D46467" w:rsidRDefault="00D46467" w:rsidP="009830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304E" w:rsidRDefault="0098304E">
    <w:pPr>
      <w:pStyle w:val="a8"/>
      <w:jc w:val="right"/>
    </w:pPr>
  </w:p>
  <w:p w:rsidR="0098304E" w:rsidRDefault="0098304E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6467" w:rsidRDefault="00D46467" w:rsidP="0098304E">
      <w:r>
        <w:separator/>
      </w:r>
    </w:p>
  </w:footnote>
  <w:footnote w:type="continuationSeparator" w:id="0">
    <w:p w:rsidR="00D46467" w:rsidRDefault="00D46467" w:rsidP="009830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57E57"/>
    <w:multiLevelType w:val="hybridMultilevel"/>
    <w:tmpl w:val="A10E1E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CD7F5C"/>
    <w:multiLevelType w:val="hybridMultilevel"/>
    <w:tmpl w:val="F8880016"/>
    <w:lvl w:ilvl="0" w:tplc="79648C6E">
      <w:start w:val="1"/>
      <w:numFmt w:val="decimal"/>
      <w:lvlText w:val="%1."/>
      <w:lvlJc w:val="left"/>
      <w:pPr>
        <w:ind w:left="862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" w15:restartNumberingAfterBreak="0">
    <w:nsid w:val="076858CC"/>
    <w:multiLevelType w:val="hybridMultilevel"/>
    <w:tmpl w:val="0CFA57CA"/>
    <w:lvl w:ilvl="0" w:tplc="5720BA50">
      <w:start w:val="1"/>
      <w:numFmt w:val="decimal"/>
      <w:lvlText w:val="%1)"/>
      <w:lvlJc w:val="left"/>
      <w:pPr>
        <w:ind w:left="1222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942" w:hanging="360"/>
      </w:pPr>
    </w:lvl>
    <w:lvl w:ilvl="2" w:tplc="0419001B" w:tentative="1">
      <w:start w:val="1"/>
      <w:numFmt w:val="lowerRoman"/>
      <w:lvlText w:val="%3."/>
      <w:lvlJc w:val="right"/>
      <w:pPr>
        <w:ind w:left="2662" w:hanging="180"/>
      </w:pPr>
    </w:lvl>
    <w:lvl w:ilvl="3" w:tplc="0419000F" w:tentative="1">
      <w:start w:val="1"/>
      <w:numFmt w:val="decimal"/>
      <w:lvlText w:val="%4."/>
      <w:lvlJc w:val="left"/>
      <w:pPr>
        <w:ind w:left="3382" w:hanging="360"/>
      </w:pPr>
    </w:lvl>
    <w:lvl w:ilvl="4" w:tplc="04190019" w:tentative="1">
      <w:start w:val="1"/>
      <w:numFmt w:val="lowerLetter"/>
      <w:lvlText w:val="%5."/>
      <w:lvlJc w:val="left"/>
      <w:pPr>
        <w:ind w:left="4102" w:hanging="360"/>
      </w:pPr>
    </w:lvl>
    <w:lvl w:ilvl="5" w:tplc="0419001B" w:tentative="1">
      <w:start w:val="1"/>
      <w:numFmt w:val="lowerRoman"/>
      <w:lvlText w:val="%6."/>
      <w:lvlJc w:val="right"/>
      <w:pPr>
        <w:ind w:left="4822" w:hanging="180"/>
      </w:pPr>
    </w:lvl>
    <w:lvl w:ilvl="6" w:tplc="0419000F" w:tentative="1">
      <w:start w:val="1"/>
      <w:numFmt w:val="decimal"/>
      <w:lvlText w:val="%7."/>
      <w:lvlJc w:val="left"/>
      <w:pPr>
        <w:ind w:left="5542" w:hanging="360"/>
      </w:pPr>
    </w:lvl>
    <w:lvl w:ilvl="7" w:tplc="04190019" w:tentative="1">
      <w:start w:val="1"/>
      <w:numFmt w:val="lowerLetter"/>
      <w:lvlText w:val="%8."/>
      <w:lvlJc w:val="left"/>
      <w:pPr>
        <w:ind w:left="6262" w:hanging="360"/>
      </w:pPr>
    </w:lvl>
    <w:lvl w:ilvl="8" w:tplc="041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3" w15:restartNumberingAfterBreak="0">
    <w:nsid w:val="09496281"/>
    <w:multiLevelType w:val="hybridMultilevel"/>
    <w:tmpl w:val="82FC60BC"/>
    <w:lvl w:ilvl="0" w:tplc="3D901C5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40120C"/>
    <w:multiLevelType w:val="hybridMultilevel"/>
    <w:tmpl w:val="D19AB1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703A1C"/>
    <w:multiLevelType w:val="hybridMultilevel"/>
    <w:tmpl w:val="237233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AD6B18"/>
    <w:multiLevelType w:val="hybridMultilevel"/>
    <w:tmpl w:val="E724F966"/>
    <w:lvl w:ilvl="0" w:tplc="F2DA4718">
      <w:start w:val="1"/>
      <w:numFmt w:val="decimal"/>
      <w:lvlText w:val="%1."/>
      <w:lvlJc w:val="left"/>
      <w:pPr>
        <w:ind w:left="158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02" w:hanging="360"/>
      </w:pPr>
    </w:lvl>
    <w:lvl w:ilvl="2" w:tplc="0419001B" w:tentative="1">
      <w:start w:val="1"/>
      <w:numFmt w:val="lowerRoman"/>
      <w:lvlText w:val="%3."/>
      <w:lvlJc w:val="right"/>
      <w:pPr>
        <w:ind w:left="3022" w:hanging="180"/>
      </w:pPr>
    </w:lvl>
    <w:lvl w:ilvl="3" w:tplc="0419000F" w:tentative="1">
      <w:start w:val="1"/>
      <w:numFmt w:val="decimal"/>
      <w:lvlText w:val="%4."/>
      <w:lvlJc w:val="left"/>
      <w:pPr>
        <w:ind w:left="3742" w:hanging="360"/>
      </w:pPr>
    </w:lvl>
    <w:lvl w:ilvl="4" w:tplc="04190019" w:tentative="1">
      <w:start w:val="1"/>
      <w:numFmt w:val="lowerLetter"/>
      <w:lvlText w:val="%5."/>
      <w:lvlJc w:val="left"/>
      <w:pPr>
        <w:ind w:left="4462" w:hanging="360"/>
      </w:pPr>
    </w:lvl>
    <w:lvl w:ilvl="5" w:tplc="0419001B" w:tentative="1">
      <w:start w:val="1"/>
      <w:numFmt w:val="lowerRoman"/>
      <w:lvlText w:val="%6."/>
      <w:lvlJc w:val="right"/>
      <w:pPr>
        <w:ind w:left="5182" w:hanging="180"/>
      </w:pPr>
    </w:lvl>
    <w:lvl w:ilvl="6" w:tplc="0419000F" w:tentative="1">
      <w:start w:val="1"/>
      <w:numFmt w:val="decimal"/>
      <w:lvlText w:val="%7."/>
      <w:lvlJc w:val="left"/>
      <w:pPr>
        <w:ind w:left="5902" w:hanging="360"/>
      </w:pPr>
    </w:lvl>
    <w:lvl w:ilvl="7" w:tplc="04190019" w:tentative="1">
      <w:start w:val="1"/>
      <w:numFmt w:val="lowerLetter"/>
      <w:lvlText w:val="%8."/>
      <w:lvlJc w:val="left"/>
      <w:pPr>
        <w:ind w:left="6622" w:hanging="360"/>
      </w:pPr>
    </w:lvl>
    <w:lvl w:ilvl="8" w:tplc="0419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7" w15:restartNumberingAfterBreak="0">
    <w:nsid w:val="37C838E5"/>
    <w:multiLevelType w:val="multilevel"/>
    <w:tmpl w:val="DF066F3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3A5D5319"/>
    <w:multiLevelType w:val="hybridMultilevel"/>
    <w:tmpl w:val="6096BB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9D1838"/>
    <w:multiLevelType w:val="hybridMultilevel"/>
    <w:tmpl w:val="42AAF526"/>
    <w:lvl w:ilvl="0" w:tplc="0D827168">
      <w:start w:val="1"/>
      <w:numFmt w:val="decimal"/>
      <w:lvlText w:val="%1."/>
      <w:lvlJc w:val="left"/>
      <w:pPr>
        <w:ind w:left="21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20" w:hanging="360"/>
      </w:pPr>
    </w:lvl>
    <w:lvl w:ilvl="2" w:tplc="0419001B" w:tentative="1">
      <w:start w:val="1"/>
      <w:numFmt w:val="lowerRoman"/>
      <w:lvlText w:val="%3."/>
      <w:lvlJc w:val="right"/>
      <w:pPr>
        <w:ind w:left="3540" w:hanging="180"/>
      </w:pPr>
    </w:lvl>
    <w:lvl w:ilvl="3" w:tplc="0419000F" w:tentative="1">
      <w:start w:val="1"/>
      <w:numFmt w:val="decimal"/>
      <w:lvlText w:val="%4."/>
      <w:lvlJc w:val="left"/>
      <w:pPr>
        <w:ind w:left="4260" w:hanging="360"/>
      </w:pPr>
    </w:lvl>
    <w:lvl w:ilvl="4" w:tplc="04190019" w:tentative="1">
      <w:start w:val="1"/>
      <w:numFmt w:val="lowerLetter"/>
      <w:lvlText w:val="%5."/>
      <w:lvlJc w:val="left"/>
      <w:pPr>
        <w:ind w:left="4980" w:hanging="360"/>
      </w:pPr>
    </w:lvl>
    <w:lvl w:ilvl="5" w:tplc="0419001B" w:tentative="1">
      <w:start w:val="1"/>
      <w:numFmt w:val="lowerRoman"/>
      <w:lvlText w:val="%6."/>
      <w:lvlJc w:val="right"/>
      <w:pPr>
        <w:ind w:left="5700" w:hanging="180"/>
      </w:pPr>
    </w:lvl>
    <w:lvl w:ilvl="6" w:tplc="0419000F" w:tentative="1">
      <w:start w:val="1"/>
      <w:numFmt w:val="decimal"/>
      <w:lvlText w:val="%7."/>
      <w:lvlJc w:val="left"/>
      <w:pPr>
        <w:ind w:left="6420" w:hanging="360"/>
      </w:pPr>
    </w:lvl>
    <w:lvl w:ilvl="7" w:tplc="04190019" w:tentative="1">
      <w:start w:val="1"/>
      <w:numFmt w:val="lowerLetter"/>
      <w:lvlText w:val="%8."/>
      <w:lvlJc w:val="left"/>
      <w:pPr>
        <w:ind w:left="7140" w:hanging="360"/>
      </w:pPr>
    </w:lvl>
    <w:lvl w:ilvl="8" w:tplc="0419001B" w:tentative="1">
      <w:start w:val="1"/>
      <w:numFmt w:val="lowerRoman"/>
      <w:lvlText w:val="%9."/>
      <w:lvlJc w:val="right"/>
      <w:pPr>
        <w:ind w:left="7860" w:hanging="180"/>
      </w:pPr>
    </w:lvl>
  </w:abstractNum>
  <w:abstractNum w:abstractNumId="10" w15:restartNumberingAfterBreak="0">
    <w:nsid w:val="3CDD1A7E"/>
    <w:multiLevelType w:val="hybridMultilevel"/>
    <w:tmpl w:val="2B4EABD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F95FE2"/>
    <w:multiLevelType w:val="multilevel"/>
    <w:tmpl w:val="A0D23CC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12" w15:restartNumberingAfterBreak="0">
    <w:nsid w:val="480068B8"/>
    <w:multiLevelType w:val="multilevel"/>
    <w:tmpl w:val="4BEE79E0"/>
    <w:lvl w:ilvl="0">
      <w:start w:val="1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06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13" w15:restartNumberingAfterBreak="0">
    <w:nsid w:val="56D01F04"/>
    <w:multiLevelType w:val="hybridMultilevel"/>
    <w:tmpl w:val="173CAE20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D74C64"/>
    <w:multiLevelType w:val="multilevel"/>
    <w:tmpl w:val="A0D23CC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15" w15:restartNumberingAfterBreak="0">
    <w:nsid w:val="5AD73FF5"/>
    <w:multiLevelType w:val="hybridMultilevel"/>
    <w:tmpl w:val="4D6C865C"/>
    <w:lvl w:ilvl="0" w:tplc="ECA4F28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Calibri" w:hAnsi="Times New Roman" w:cs="Times New Roman"/>
      </w:rPr>
    </w:lvl>
    <w:lvl w:ilvl="1" w:tplc="FFFFFFF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16" w15:restartNumberingAfterBreak="0">
    <w:nsid w:val="6499105E"/>
    <w:multiLevelType w:val="hybridMultilevel"/>
    <w:tmpl w:val="FC0E5F7C"/>
    <w:lvl w:ilvl="0" w:tplc="104A5436">
      <w:start w:val="1"/>
      <w:numFmt w:val="decimal"/>
      <w:lvlText w:val="%1."/>
      <w:lvlJc w:val="left"/>
      <w:pPr>
        <w:ind w:left="194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62" w:hanging="360"/>
      </w:pPr>
    </w:lvl>
    <w:lvl w:ilvl="2" w:tplc="0419001B" w:tentative="1">
      <w:start w:val="1"/>
      <w:numFmt w:val="lowerRoman"/>
      <w:lvlText w:val="%3."/>
      <w:lvlJc w:val="right"/>
      <w:pPr>
        <w:ind w:left="3382" w:hanging="180"/>
      </w:pPr>
    </w:lvl>
    <w:lvl w:ilvl="3" w:tplc="0419000F" w:tentative="1">
      <w:start w:val="1"/>
      <w:numFmt w:val="decimal"/>
      <w:lvlText w:val="%4."/>
      <w:lvlJc w:val="left"/>
      <w:pPr>
        <w:ind w:left="4102" w:hanging="360"/>
      </w:pPr>
    </w:lvl>
    <w:lvl w:ilvl="4" w:tplc="04190019" w:tentative="1">
      <w:start w:val="1"/>
      <w:numFmt w:val="lowerLetter"/>
      <w:lvlText w:val="%5."/>
      <w:lvlJc w:val="left"/>
      <w:pPr>
        <w:ind w:left="4822" w:hanging="360"/>
      </w:pPr>
    </w:lvl>
    <w:lvl w:ilvl="5" w:tplc="0419001B" w:tentative="1">
      <w:start w:val="1"/>
      <w:numFmt w:val="lowerRoman"/>
      <w:lvlText w:val="%6."/>
      <w:lvlJc w:val="right"/>
      <w:pPr>
        <w:ind w:left="5542" w:hanging="180"/>
      </w:pPr>
    </w:lvl>
    <w:lvl w:ilvl="6" w:tplc="0419000F" w:tentative="1">
      <w:start w:val="1"/>
      <w:numFmt w:val="decimal"/>
      <w:lvlText w:val="%7."/>
      <w:lvlJc w:val="left"/>
      <w:pPr>
        <w:ind w:left="6262" w:hanging="360"/>
      </w:pPr>
    </w:lvl>
    <w:lvl w:ilvl="7" w:tplc="04190019" w:tentative="1">
      <w:start w:val="1"/>
      <w:numFmt w:val="lowerLetter"/>
      <w:lvlText w:val="%8."/>
      <w:lvlJc w:val="left"/>
      <w:pPr>
        <w:ind w:left="6982" w:hanging="360"/>
      </w:pPr>
    </w:lvl>
    <w:lvl w:ilvl="8" w:tplc="0419001B" w:tentative="1">
      <w:start w:val="1"/>
      <w:numFmt w:val="lowerRoman"/>
      <w:lvlText w:val="%9."/>
      <w:lvlJc w:val="right"/>
      <w:pPr>
        <w:ind w:left="7702" w:hanging="180"/>
      </w:pPr>
    </w:lvl>
  </w:abstractNum>
  <w:abstractNum w:abstractNumId="17" w15:restartNumberingAfterBreak="0">
    <w:nsid w:val="70234CC1"/>
    <w:multiLevelType w:val="multilevel"/>
    <w:tmpl w:val="CEB8190A"/>
    <w:lvl w:ilvl="0">
      <w:start w:val="4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72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18" w15:restartNumberingAfterBreak="0">
    <w:nsid w:val="70373426"/>
    <w:multiLevelType w:val="multilevel"/>
    <w:tmpl w:val="2F9AABEA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15"/>
  </w:num>
  <w:num w:numId="2">
    <w:abstractNumId w:val="0"/>
  </w:num>
  <w:num w:numId="3">
    <w:abstractNumId w:val="10"/>
  </w:num>
  <w:num w:numId="4">
    <w:abstractNumId w:val="7"/>
  </w:num>
  <w:num w:numId="5">
    <w:abstractNumId w:val="5"/>
  </w:num>
  <w:num w:numId="6">
    <w:abstractNumId w:val="8"/>
  </w:num>
  <w:num w:numId="7">
    <w:abstractNumId w:val="17"/>
  </w:num>
  <w:num w:numId="8">
    <w:abstractNumId w:val="18"/>
  </w:num>
  <w:num w:numId="9">
    <w:abstractNumId w:val="1"/>
  </w:num>
  <w:num w:numId="10">
    <w:abstractNumId w:val="2"/>
  </w:num>
  <w:num w:numId="11">
    <w:abstractNumId w:val="6"/>
  </w:num>
  <w:num w:numId="12">
    <w:abstractNumId w:val="16"/>
  </w:num>
  <w:num w:numId="13">
    <w:abstractNumId w:val="9"/>
  </w:num>
  <w:num w:numId="14">
    <w:abstractNumId w:val="4"/>
  </w:num>
  <w:num w:numId="15">
    <w:abstractNumId w:val="3"/>
  </w:num>
  <w:num w:numId="16">
    <w:abstractNumId w:val="14"/>
  </w:num>
  <w:num w:numId="17">
    <w:abstractNumId w:val="11"/>
  </w:num>
  <w:num w:numId="18">
    <w:abstractNumId w:val="12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21EC"/>
    <w:rsid w:val="00013487"/>
    <w:rsid w:val="00013D6F"/>
    <w:rsid w:val="0002741A"/>
    <w:rsid w:val="00055EA6"/>
    <w:rsid w:val="00073CD2"/>
    <w:rsid w:val="00074278"/>
    <w:rsid w:val="000C1786"/>
    <w:rsid w:val="000C4D62"/>
    <w:rsid w:val="000D2669"/>
    <w:rsid w:val="000E05C3"/>
    <w:rsid w:val="000E3A0F"/>
    <w:rsid w:val="000E4C3A"/>
    <w:rsid w:val="001146F2"/>
    <w:rsid w:val="00120187"/>
    <w:rsid w:val="00153486"/>
    <w:rsid w:val="00190FA6"/>
    <w:rsid w:val="001B0127"/>
    <w:rsid w:val="001C28CD"/>
    <w:rsid w:val="001D33FC"/>
    <w:rsid w:val="001E4782"/>
    <w:rsid w:val="001F624C"/>
    <w:rsid w:val="00204889"/>
    <w:rsid w:val="002137B4"/>
    <w:rsid w:val="002149F7"/>
    <w:rsid w:val="00235494"/>
    <w:rsid w:val="00265129"/>
    <w:rsid w:val="00265B2B"/>
    <w:rsid w:val="002741CF"/>
    <w:rsid w:val="00291D9E"/>
    <w:rsid w:val="002931B9"/>
    <w:rsid w:val="002A2C53"/>
    <w:rsid w:val="002C66E7"/>
    <w:rsid w:val="002F1829"/>
    <w:rsid w:val="003470DC"/>
    <w:rsid w:val="0036768C"/>
    <w:rsid w:val="0036792C"/>
    <w:rsid w:val="003767A3"/>
    <w:rsid w:val="003809C1"/>
    <w:rsid w:val="003822C3"/>
    <w:rsid w:val="003878F6"/>
    <w:rsid w:val="0039594D"/>
    <w:rsid w:val="003B1034"/>
    <w:rsid w:val="003B6514"/>
    <w:rsid w:val="003C34B2"/>
    <w:rsid w:val="00426D6C"/>
    <w:rsid w:val="0043662B"/>
    <w:rsid w:val="00441E15"/>
    <w:rsid w:val="00460264"/>
    <w:rsid w:val="0046147E"/>
    <w:rsid w:val="004672DE"/>
    <w:rsid w:val="00473026"/>
    <w:rsid w:val="004836AF"/>
    <w:rsid w:val="00483F75"/>
    <w:rsid w:val="00487062"/>
    <w:rsid w:val="004A3BB2"/>
    <w:rsid w:val="004D21EF"/>
    <w:rsid w:val="004D47E9"/>
    <w:rsid w:val="004F148A"/>
    <w:rsid w:val="00505752"/>
    <w:rsid w:val="005128B1"/>
    <w:rsid w:val="005134B8"/>
    <w:rsid w:val="005506F2"/>
    <w:rsid w:val="00556EA2"/>
    <w:rsid w:val="005659AE"/>
    <w:rsid w:val="00570A14"/>
    <w:rsid w:val="005807EC"/>
    <w:rsid w:val="005925F3"/>
    <w:rsid w:val="0059491A"/>
    <w:rsid w:val="005B7499"/>
    <w:rsid w:val="005E3A34"/>
    <w:rsid w:val="00631668"/>
    <w:rsid w:val="00641C48"/>
    <w:rsid w:val="006518EB"/>
    <w:rsid w:val="00657DA7"/>
    <w:rsid w:val="00687A66"/>
    <w:rsid w:val="00692DD5"/>
    <w:rsid w:val="0069589B"/>
    <w:rsid w:val="006A6D6D"/>
    <w:rsid w:val="006B4830"/>
    <w:rsid w:val="006D2304"/>
    <w:rsid w:val="006E479E"/>
    <w:rsid w:val="006F4397"/>
    <w:rsid w:val="00703446"/>
    <w:rsid w:val="00710C99"/>
    <w:rsid w:val="00737C4D"/>
    <w:rsid w:val="0074183D"/>
    <w:rsid w:val="007466AC"/>
    <w:rsid w:val="0074720E"/>
    <w:rsid w:val="00773AC1"/>
    <w:rsid w:val="00782678"/>
    <w:rsid w:val="007A70CA"/>
    <w:rsid w:val="007B1FA0"/>
    <w:rsid w:val="007F681D"/>
    <w:rsid w:val="00820CE3"/>
    <w:rsid w:val="00825422"/>
    <w:rsid w:val="00827FED"/>
    <w:rsid w:val="008521EC"/>
    <w:rsid w:val="00862228"/>
    <w:rsid w:val="00864E47"/>
    <w:rsid w:val="008B7BBC"/>
    <w:rsid w:val="008F69AE"/>
    <w:rsid w:val="00901C69"/>
    <w:rsid w:val="0090462B"/>
    <w:rsid w:val="00917AE1"/>
    <w:rsid w:val="00932E34"/>
    <w:rsid w:val="00950554"/>
    <w:rsid w:val="00972A85"/>
    <w:rsid w:val="00973417"/>
    <w:rsid w:val="0098304E"/>
    <w:rsid w:val="009B21EC"/>
    <w:rsid w:val="009B6676"/>
    <w:rsid w:val="009C1A46"/>
    <w:rsid w:val="009C6E63"/>
    <w:rsid w:val="009F4FD9"/>
    <w:rsid w:val="00A01729"/>
    <w:rsid w:val="00A01EDC"/>
    <w:rsid w:val="00A51A8B"/>
    <w:rsid w:val="00A7112C"/>
    <w:rsid w:val="00A96B04"/>
    <w:rsid w:val="00AA4F10"/>
    <w:rsid w:val="00AB5620"/>
    <w:rsid w:val="00AC0E7D"/>
    <w:rsid w:val="00AC1DD3"/>
    <w:rsid w:val="00AD1A93"/>
    <w:rsid w:val="00AE6874"/>
    <w:rsid w:val="00AF5380"/>
    <w:rsid w:val="00B11685"/>
    <w:rsid w:val="00B161B7"/>
    <w:rsid w:val="00B257C8"/>
    <w:rsid w:val="00B665F7"/>
    <w:rsid w:val="00B858F5"/>
    <w:rsid w:val="00B86457"/>
    <w:rsid w:val="00B976B3"/>
    <w:rsid w:val="00BB0A80"/>
    <w:rsid w:val="00BF3255"/>
    <w:rsid w:val="00C062C4"/>
    <w:rsid w:val="00C347D3"/>
    <w:rsid w:val="00C41E0B"/>
    <w:rsid w:val="00C44A73"/>
    <w:rsid w:val="00C550A1"/>
    <w:rsid w:val="00C57086"/>
    <w:rsid w:val="00C73C12"/>
    <w:rsid w:val="00C779D5"/>
    <w:rsid w:val="00C840EC"/>
    <w:rsid w:val="00CA5821"/>
    <w:rsid w:val="00CD546E"/>
    <w:rsid w:val="00D14D04"/>
    <w:rsid w:val="00D308FA"/>
    <w:rsid w:val="00D31B14"/>
    <w:rsid w:val="00D37A6B"/>
    <w:rsid w:val="00D41009"/>
    <w:rsid w:val="00D45CBC"/>
    <w:rsid w:val="00D46467"/>
    <w:rsid w:val="00D57979"/>
    <w:rsid w:val="00D704B9"/>
    <w:rsid w:val="00D73CBC"/>
    <w:rsid w:val="00D74CDF"/>
    <w:rsid w:val="00D80212"/>
    <w:rsid w:val="00D834D1"/>
    <w:rsid w:val="00D92276"/>
    <w:rsid w:val="00DA2AA1"/>
    <w:rsid w:val="00DA2F48"/>
    <w:rsid w:val="00DB5B2C"/>
    <w:rsid w:val="00DD728F"/>
    <w:rsid w:val="00E0011E"/>
    <w:rsid w:val="00E05F4E"/>
    <w:rsid w:val="00E35A68"/>
    <w:rsid w:val="00E77319"/>
    <w:rsid w:val="00E83BF2"/>
    <w:rsid w:val="00E870FF"/>
    <w:rsid w:val="00E95713"/>
    <w:rsid w:val="00EB56E3"/>
    <w:rsid w:val="00EC191F"/>
    <w:rsid w:val="00F01FB2"/>
    <w:rsid w:val="00F03DD8"/>
    <w:rsid w:val="00F13444"/>
    <w:rsid w:val="00F23E00"/>
    <w:rsid w:val="00F25EF9"/>
    <w:rsid w:val="00F35863"/>
    <w:rsid w:val="00F51A58"/>
    <w:rsid w:val="00F54230"/>
    <w:rsid w:val="00F73940"/>
    <w:rsid w:val="00F94E7C"/>
    <w:rsid w:val="00FA0ED1"/>
    <w:rsid w:val="00FB1F30"/>
    <w:rsid w:val="00FC5A4F"/>
    <w:rsid w:val="00FF17ED"/>
    <w:rsid w:val="00FF315C"/>
    <w:rsid w:val="00FF6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0DCCCD"/>
  <w15:docId w15:val="{CEA7AEF7-9D64-4716-AB89-067611300D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148A"/>
    <w:pPr>
      <w:suppressAutoHyphens/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Заголовок сообщения (текст)"/>
    <w:rsid w:val="004F148A"/>
    <w:rPr>
      <w:rFonts w:ascii="Arial Black" w:hAnsi="Arial Black"/>
      <w:spacing w:val="-10"/>
      <w:sz w:val="18"/>
    </w:rPr>
  </w:style>
  <w:style w:type="paragraph" w:styleId="a4">
    <w:name w:val="List Paragraph"/>
    <w:basedOn w:val="a"/>
    <w:uiPriority w:val="34"/>
    <w:qFormat/>
    <w:rsid w:val="004F148A"/>
    <w:pPr>
      <w:ind w:left="720"/>
      <w:contextualSpacing/>
    </w:pPr>
  </w:style>
  <w:style w:type="character" w:customStyle="1" w:styleId="a5">
    <w:name w:val="комментарий"/>
    <w:rsid w:val="004F148A"/>
    <w:rPr>
      <w:rFonts w:ascii="Arial" w:hAnsi="Arial"/>
      <w:b/>
      <w:i/>
      <w:shd w:val="clear" w:color="auto" w:fill="FFFF99"/>
    </w:rPr>
  </w:style>
  <w:style w:type="paragraph" w:styleId="a6">
    <w:name w:val="header"/>
    <w:basedOn w:val="a"/>
    <w:link w:val="a7"/>
    <w:uiPriority w:val="99"/>
    <w:unhideWhenUsed/>
    <w:rsid w:val="009830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8304E"/>
    <w:rPr>
      <w:rFonts w:ascii="Times New Roman" w:eastAsia="Calibri" w:hAnsi="Times New Roman" w:cs="Times New Roman"/>
      <w:sz w:val="24"/>
    </w:rPr>
  </w:style>
  <w:style w:type="paragraph" w:styleId="a8">
    <w:name w:val="footer"/>
    <w:basedOn w:val="a"/>
    <w:link w:val="a9"/>
    <w:uiPriority w:val="99"/>
    <w:unhideWhenUsed/>
    <w:rsid w:val="009830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8304E"/>
    <w:rPr>
      <w:rFonts w:ascii="Times New Roman" w:eastAsia="Calibri" w:hAnsi="Times New Roman" w:cs="Times New Roman"/>
      <w:sz w:val="24"/>
    </w:rPr>
  </w:style>
  <w:style w:type="paragraph" w:styleId="aa">
    <w:name w:val="Balloon Text"/>
    <w:basedOn w:val="a"/>
    <w:link w:val="ab"/>
    <w:uiPriority w:val="99"/>
    <w:semiHidden/>
    <w:unhideWhenUsed/>
    <w:rsid w:val="00C5708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57086"/>
    <w:rPr>
      <w:rFonts w:ascii="Tahoma" w:eastAsia="Calibri" w:hAnsi="Tahoma" w:cs="Tahoma"/>
      <w:sz w:val="16"/>
      <w:szCs w:val="16"/>
    </w:rPr>
  </w:style>
  <w:style w:type="table" w:styleId="ac">
    <w:name w:val="Table Grid"/>
    <w:basedOn w:val="a1"/>
    <w:uiPriority w:val="39"/>
    <w:rsid w:val="00737C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c"/>
    <w:uiPriority w:val="39"/>
    <w:rsid w:val="0036792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1E0913-E543-4B5A-9FFA-7B4003A586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1671</TotalTime>
  <Pages>4</Pages>
  <Words>1220</Words>
  <Characters>6957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8161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Цветова Анна Владимировна</dc:creator>
  <cp:lastModifiedBy>Митюшова Евгения Николаевна</cp:lastModifiedBy>
  <cp:revision>60</cp:revision>
  <cp:lastPrinted>2023-03-02T05:28:00Z</cp:lastPrinted>
  <dcterms:created xsi:type="dcterms:W3CDTF">2020-08-10T16:29:00Z</dcterms:created>
  <dcterms:modified xsi:type="dcterms:W3CDTF">2023-03-02T05:28:00Z</dcterms:modified>
</cp:coreProperties>
</file>